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F54FB" w14:textId="77777777" w:rsidR="00ED5974" w:rsidRPr="00ED5974" w:rsidRDefault="00ED5974" w:rsidP="00ED59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D5974">
        <w:rPr>
          <w:rFonts w:ascii="Arial" w:hAnsi="Arial" w:cs="Arial"/>
          <w:b/>
          <w:sz w:val="24"/>
          <w:szCs w:val="24"/>
        </w:rPr>
        <w:t>UNIVERSIDAD INTERAMERICANA DE PUERTO RICO</w:t>
      </w:r>
    </w:p>
    <w:p w14:paraId="187BFD0C" w14:textId="77777777" w:rsidR="00ED5974" w:rsidRPr="00ED5974" w:rsidRDefault="00ED5974" w:rsidP="00ED59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D5974">
        <w:rPr>
          <w:rFonts w:ascii="Arial" w:hAnsi="Arial" w:cs="Arial"/>
          <w:b/>
          <w:sz w:val="24"/>
          <w:szCs w:val="24"/>
        </w:rPr>
        <w:t>RECINTO METROPOLITANO</w:t>
      </w:r>
    </w:p>
    <w:p w14:paraId="67A7835C" w14:textId="77777777" w:rsidR="00ED5974" w:rsidRPr="00ED5974" w:rsidRDefault="00ED5974" w:rsidP="00ED59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D5974">
        <w:rPr>
          <w:rFonts w:ascii="Arial" w:hAnsi="Arial" w:cs="Arial"/>
          <w:b/>
          <w:sz w:val="24"/>
          <w:szCs w:val="24"/>
        </w:rPr>
        <w:t>FACULTAD DE EDUCACIÓN Y PROFESIONES DE LA CONDUCTA</w:t>
      </w:r>
    </w:p>
    <w:p w14:paraId="20673DA3" w14:textId="77777777" w:rsidR="00ED5974" w:rsidRPr="00ED5974" w:rsidRDefault="00ED5974" w:rsidP="00ED59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D5974">
        <w:rPr>
          <w:rFonts w:ascii="Arial" w:hAnsi="Arial" w:cs="Arial"/>
          <w:b/>
          <w:sz w:val="24"/>
          <w:szCs w:val="24"/>
        </w:rPr>
        <w:t>ESCUELA DE EDUCACIÓN</w:t>
      </w:r>
    </w:p>
    <w:p w14:paraId="33B44831" w14:textId="77777777" w:rsidR="00ED5974" w:rsidRPr="00ED5974" w:rsidRDefault="00ED5974" w:rsidP="00ED59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26425F90" w14:textId="4F1D0F65" w:rsidR="00ED5974" w:rsidRPr="00ED5974" w:rsidRDefault="00ED5974" w:rsidP="00ED5974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ED5974">
        <w:rPr>
          <w:rFonts w:ascii="Arial" w:hAnsi="Arial" w:cs="Arial"/>
          <w:b/>
          <w:bCs/>
          <w:sz w:val="24"/>
          <w:szCs w:val="24"/>
        </w:rPr>
        <w:t>PRONTUARIO</w:t>
      </w:r>
    </w:p>
    <w:p w14:paraId="5B58D008" w14:textId="77777777" w:rsidR="00C17AB2" w:rsidRPr="00ED5974" w:rsidRDefault="00C17AB2" w:rsidP="00ED597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7931B000" w14:textId="77777777" w:rsidR="00C17AB2" w:rsidRPr="00ED5974" w:rsidRDefault="00ED5974" w:rsidP="002B3EA4">
      <w:pPr>
        <w:pStyle w:val="NoSpacing"/>
        <w:rPr>
          <w:rFonts w:ascii="Arial" w:hAnsi="Arial" w:cs="Arial"/>
          <w:b/>
          <w:sz w:val="24"/>
          <w:szCs w:val="24"/>
        </w:rPr>
      </w:pPr>
      <w:r w:rsidRPr="00ED5974">
        <w:rPr>
          <w:rFonts w:ascii="Arial" w:hAnsi="Arial" w:cs="Arial"/>
          <w:b/>
          <w:sz w:val="24"/>
          <w:szCs w:val="24"/>
        </w:rPr>
        <w:t>INFORMACIÓN GENERAL</w:t>
      </w:r>
    </w:p>
    <w:p w14:paraId="0239DBD3" w14:textId="77777777" w:rsidR="00C17AB2" w:rsidRPr="00ED5974" w:rsidRDefault="00C17AB2" w:rsidP="00C17AB2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0" w:type="dxa"/>
        <w:tblLook w:val="04A0" w:firstRow="1" w:lastRow="0" w:firstColumn="1" w:lastColumn="0" w:noHBand="0" w:noVBand="1"/>
      </w:tblPr>
      <w:tblGrid>
        <w:gridCol w:w="2756"/>
        <w:gridCol w:w="283"/>
        <w:gridCol w:w="6145"/>
      </w:tblGrid>
      <w:tr w:rsidR="00EA422B" w:rsidRPr="004D7320" w14:paraId="3DA00FE4" w14:textId="77777777" w:rsidTr="0087595B">
        <w:tc>
          <w:tcPr>
            <w:tcW w:w="2808" w:type="dxa"/>
            <w:shd w:val="clear" w:color="auto" w:fill="auto"/>
          </w:tcPr>
          <w:p w14:paraId="00B2EFD1" w14:textId="77777777" w:rsidR="00EA422B" w:rsidRPr="0087595B" w:rsidRDefault="00EA422B" w:rsidP="0087595B">
            <w:pPr>
              <w:pStyle w:val="NoSpacing"/>
              <w:tabs>
                <w:tab w:val="left" w:pos="0"/>
                <w:tab w:val="left" w:pos="3240"/>
              </w:tabs>
              <w:rPr>
                <w:rFonts w:ascii="Arial" w:hAnsi="Arial" w:cs="Arial"/>
                <w:sz w:val="24"/>
                <w:szCs w:val="24"/>
              </w:rPr>
            </w:pPr>
            <w:r w:rsidRPr="0087595B">
              <w:rPr>
                <w:rFonts w:ascii="Arial" w:hAnsi="Arial" w:cs="Arial"/>
                <w:sz w:val="24"/>
                <w:szCs w:val="24"/>
              </w:rPr>
              <w:t xml:space="preserve">Título del </w:t>
            </w:r>
            <w:r w:rsidR="00ED5974" w:rsidRPr="0087595B">
              <w:rPr>
                <w:rFonts w:ascii="Arial" w:hAnsi="Arial" w:cs="Arial"/>
                <w:sz w:val="24"/>
                <w:szCs w:val="24"/>
              </w:rPr>
              <w:t>c</w:t>
            </w:r>
            <w:r w:rsidRPr="0087595B">
              <w:rPr>
                <w:rFonts w:ascii="Arial" w:hAnsi="Arial" w:cs="Arial"/>
                <w:sz w:val="24"/>
                <w:szCs w:val="24"/>
              </w:rPr>
              <w:t>urso</w:t>
            </w:r>
          </w:p>
        </w:tc>
        <w:tc>
          <w:tcPr>
            <w:tcW w:w="283" w:type="dxa"/>
            <w:shd w:val="clear" w:color="auto" w:fill="auto"/>
          </w:tcPr>
          <w:p w14:paraId="6BA6E750" w14:textId="77777777" w:rsidR="00EA422B" w:rsidRPr="0087595B" w:rsidRDefault="00EA422B" w:rsidP="0087595B">
            <w:pPr>
              <w:pStyle w:val="NoSpacing"/>
              <w:tabs>
                <w:tab w:val="left" w:pos="0"/>
                <w:tab w:val="left" w:pos="3240"/>
              </w:tabs>
              <w:rPr>
                <w:rFonts w:ascii="Arial" w:hAnsi="Arial" w:cs="Arial"/>
                <w:sz w:val="24"/>
                <w:szCs w:val="24"/>
              </w:rPr>
            </w:pPr>
            <w:r w:rsidRPr="0087595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287" w:type="dxa"/>
            <w:shd w:val="clear" w:color="auto" w:fill="auto"/>
          </w:tcPr>
          <w:p w14:paraId="7D04D659" w14:textId="2C5A12CA" w:rsidR="00EA422B" w:rsidRPr="004D7320" w:rsidRDefault="00264547" w:rsidP="0087595B">
            <w:pPr>
              <w:pStyle w:val="NoSpacing"/>
              <w:tabs>
                <w:tab w:val="left" w:pos="0"/>
                <w:tab w:val="left" w:pos="32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4D7320">
              <w:rPr>
                <w:rFonts w:ascii="Arial" w:hAnsi="Arial" w:cs="Arial"/>
                <w:bCs/>
                <w:sz w:val="24"/>
                <w:szCs w:val="24"/>
              </w:rPr>
              <w:t>Tendencias y Controversias en Tecnología Deportiva</w:t>
            </w:r>
          </w:p>
        </w:tc>
      </w:tr>
      <w:tr w:rsidR="00EA422B" w:rsidRPr="0087595B" w14:paraId="6E4058DE" w14:textId="77777777" w:rsidTr="0087595B">
        <w:tc>
          <w:tcPr>
            <w:tcW w:w="2808" w:type="dxa"/>
            <w:shd w:val="clear" w:color="auto" w:fill="auto"/>
          </w:tcPr>
          <w:p w14:paraId="408E6589" w14:textId="77777777" w:rsidR="00EA422B" w:rsidRPr="0087595B" w:rsidRDefault="00EA422B" w:rsidP="0087595B">
            <w:pPr>
              <w:pStyle w:val="NoSpacing"/>
              <w:tabs>
                <w:tab w:val="left" w:pos="0"/>
                <w:tab w:val="left" w:pos="3240"/>
              </w:tabs>
              <w:rPr>
                <w:rFonts w:ascii="Arial" w:hAnsi="Arial" w:cs="Arial"/>
                <w:sz w:val="24"/>
                <w:szCs w:val="24"/>
              </w:rPr>
            </w:pPr>
            <w:r w:rsidRPr="0087595B">
              <w:rPr>
                <w:rFonts w:ascii="Arial" w:hAnsi="Arial" w:cs="Arial"/>
                <w:sz w:val="24"/>
                <w:szCs w:val="24"/>
              </w:rPr>
              <w:t>Código y Número</w:t>
            </w:r>
          </w:p>
        </w:tc>
        <w:tc>
          <w:tcPr>
            <w:tcW w:w="283" w:type="dxa"/>
            <w:shd w:val="clear" w:color="auto" w:fill="auto"/>
          </w:tcPr>
          <w:p w14:paraId="31DA0C17" w14:textId="77777777" w:rsidR="00EA422B" w:rsidRPr="0087595B" w:rsidRDefault="008D5BB2" w:rsidP="0087595B">
            <w:pPr>
              <w:pStyle w:val="NoSpacing"/>
              <w:tabs>
                <w:tab w:val="left" w:pos="0"/>
                <w:tab w:val="left" w:pos="32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287" w:type="dxa"/>
            <w:shd w:val="clear" w:color="auto" w:fill="auto"/>
          </w:tcPr>
          <w:p w14:paraId="150EA799" w14:textId="77777777" w:rsidR="00EA422B" w:rsidRPr="004D7320" w:rsidRDefault="008D5BB2" w:rsidP="0087595B">
            <w:pPr>
              <w:pStyle w:val="NoSpacing"/>
              <w:tabs>
                <w:tab w:val="left" w:pos="0"/>
                <w:tab w:val="left" w:pos="3240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4D7320">
              <w:rPr>
                <w:rFonts w:ascii="Arial" w:hAnsi="Arial" w:cs="Arial"/>
                <w:bCs/>
                <w:sz w:val="24"/>
                <w:szCs w:val="24"/>
              </w:rPr>
              <w:t>HPER</w:t>
            </w:r>
            <w:r w:rsidR="00EA422B" w:rsidRPr="004D7320">
              <w:rPr>
                <w:rFonts w:ascii="Arial" w:hAnsi="Arial" w:cs="Arial"/>
                <w:bCs/>
                <w:sz w:val="24"/>
                <w:szCs w:val="24"/>
              </w:rPr>
              <w:t xml:space="preserve"> 3800</w:t>
            </w:r>
          </w:p>
        </w:tc>
      </w:tr>
      <w:tr w:rsidR="00EA422B" w:rsidRPr="0087595B" w14:paraId="4E82B5EF" w14:textId="77777777" w:rsidTr="0087595B">
        <w:tc>
          <w:tcPr>
            <w:tcW w:w="2808" w:type="dxa"/>
            <w:shd w:val="clear" w:color="auto" w:fill="auto"/>
          </w:tcPr>
          <w:p w14:paraId="359E3702" w14:textId="77777777" w:rsidR="00EA422B" w:rsidRPr="0087595B" w:rsidRDefault="00EA422B" w:rsidP="0087595B">
            <w:pPr>
              <w:pStyle w:val="NoSpacing"/>
              <w:tabs>
                <w:tab w:val="left" w:pos="0"/>
                <w:tab w:val="left" w:pos="3240"/>
              </w:tabs>
              <w:rPr>
                <w:rFonts w:ascii="Arial" w:hAnsi="Arial" w:cs="Arial"/>
                <w:sz w:val="24"/>
                <w:szCs w:val="24"/>
              </w:rPr>
            </w:pPr>
            <w:r w:rsidRPr="0087595B">
              <w:rPr>
                <w:rFonts w:ascii="Arial" w:hAnsi="Arial" w:cs="Arial"/>
                <w:sz w:val="24"/>
                <w:szCs w:val="24"/>
              </w:rPr>
              <w:t>Créditos</w:t>
            </w:r>
          </w:p>
        </w:tc>
        <w:tc>
          <w:tcPr>
            <w:tcW w:w="283" w:type="dxa"/>
            <w:shd w:val="clear" w:color="auto" w:fill="auto"/>
          </w:tcPr>
          <w:p w14:paraId="11B11308" w14:textId="77777777" w:rsidR="00EA422B" w:rsidRPr="0087595B" w:rsidRDefault="00EA422B" w:rsidP="0087595B">
            <w:pPr>
              <w:pStyle w:val="NoSpacing"/>
              <w:tabs>
                <w:tab w:val="left" w:pos="0"/>
                <w:tab w:val="left" w:pos="3240"/>
              </w:tabs>
              <w:rPr>
                <w:rFonts w:ascii="Arial" w:hAnsi="Arial" w:cs="Arial"/>
                <w:sz w:val="24"/>
                <w:szCs w:val="24"/>
              </w:rPr>
            </w:pPr>
            <w:r w:rsidRPr="0087595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287" w:type="dxa"/>
            <w:shd w:val="clear" w:color="auto" w:fill="auto"/>
          </w:tcPr>
          <w:p w14:paraId="5133E270" w14:textId="77777777" w:rsidR="00EA422B" w:rsidRPr="0087595B" w:rsidRDefault="00EA422B" w:rsidP="0087595B">
            <w:pPr>
              <w:pStyle w:val="NoSpacing"/>
              <w:tabs>
                <w:tab w:val="left" w:pos="0"/>
                <w:tab w:val="left" w:pos="3240"/>
              </w:tabs>
              <w:rPr>
                <w:rFonts w:ascii="Arial" w:hAnsi="Arial" w:cs="Arial"/>
                <w:sz w:val="24"/>
                <w:szCs w:val="24"/>
              </w:rPr>
            </w:pPr>
            <w:r w:rsidRPr="0087595B">
              <w:rPr>
                <w:rFonts w:ascii="Arial" w:hAnsi="Arial" w:cs="Arial"/>
                <w:sz w:val="24"/>
                <w:szCs w:val="24"/>
              </w:rPr>
              <w:t>Tres (3)</w:t>
            </w:r>
          </w:p>
        </w:tc>
      </w:tr>
      <w:tr w:rsidR="00EA422B" w:rsidRPr="0087595B" w14:paraId="08008172" w14:textId="77777777" w:rsidTr="0087595B">
        <w:tc>
          <w:tcPr>
            <w:tcW w:w="2808" w:type="dxa"/>
            <w:shd w:val="clear" w:color="auto" w:fill="auto"/>
          </w:tcPr>
          <w:p w14:paraId="078A6419" w14:textId="77777777" w:rsidR="00EA422B" w:rsidRPr="0087595B" w:rsidRDefault="00EA422B" w:rsidP="0087595B">
            <w:pPr>
              <w:pStyle w:val="NoSpacing"/>
              <w:tabs>
                <w:tab w:val="left" w:pos="0"/>
                <w:tab w:val="left" w:pos="3240"/>
              </w:tabs>
              <w:rPr>
                <w:rFonts w:ascii="Arial" w:hAnsi="Arial" w:cs="Arial"/>
                <w:sz w:val="24"/>
                <w:szCs w:val="24"/>
              </w:rPr>
            </w:pPr>
            <w:r w:rsidRPr="0087595B">
              <w:rPr>
                <w:rFonts w:ascii="Arial" w:hAnsi="Arial" w:cs="Arial"/>
                <w:sz w:val="24"/>
                <w:szCs w:val="24"/>
              </w:rPr>
              <w:t>Término Académico</w:t>
            </w:r>
          </w:p>
        </w:tc>
        <w:tc>
          <w:tcPr>
            <w:tcW w:w="283" w:type="dxa"/>
            <w:shd w:val="clear" w:color="auto" w:fill="auto"/>
          </w:tcPr>
          <w:p w14:paraId="632ED77D" w14:textId="77777777" w:rsidR="00EA422B" w:rsidRPr="0087595B" w:rsidRDefault="00EA422B" w:rsidP="0087595B">
            <w:pPr>
              <w:pStyle w:val="NoSpacing"/>
              <w:tabs>
                <w:tab w:val="left" w:pos="0"/>
                <w:tab w:val="left" w:pos="3240"/>
              </w:tabs>
              <w:rPr>
                <w:rFonts w:ascii="Arial" w:hAnsi="Arial" w:cs="Arial"/>
                <w:sz w:val="24"/>
                <w:szCs w:val="24"/>
              </w:rPr>
            </w:pPr>
            <w:r w:rsidRPr="0087595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287" w:type="dxa"/>
            <w:shd w:val="clear" w:color="auto" w:fill="auto"/>
          </w:tcPr>
          <w:p w14:paraId="170DD065" w14:textId="77777777" w:rsidR="00EA422B" w:rsidRPr="0087595B" w:rsidRDefault="002B3EA4" w:rsidP="0087595B">
            <w:pPr>
              <w:pStyle w:val="NoSpacing"/>
              <w:tabs>
                <w:tab w:val="left" w:pos="0"/>
                <w:tab w:val="left" w:pos="32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Trimestre III: 2016-33</w:t>
            </w:r>
          </w:p>
        </w:tc>
      </w:tr>
      <w:tr w:rsidR="00ED5974" w:rsidRPr="0087595B" w14:paraId="21553F1F" w14:textId="77777777" w:rsidTr="0087595B">
        <w:tc>
          <w:tcPr>
            <w:tcW w:w="2808" w:type="dxa"/>
            <w:shd w:val="clear" w:color="auto" w:fill="auto"/>
          </w:tcPr>
          <w:p w14:paraId="1672A239" w14:textId="77777777" w:rsidR="00ED5974" w:rsidRPr="0087595B" w:rsidRDefault="00ED5974" w:rsidP="0087595B">
            <w:pPr>
              <w:pStyle w:val="NoSpacing"/>
              <w:tabs>
                <w:tab w:val="left" w:pos="0"/>
                <w:tab w:val="left" w:pos="3240"/>
              </w:tabs>
              <w:rPr>
                <w:rFonts w:ascii="Arial" w:hAnsi="Arial" w:cs="Arial"/>
                <w:sz w:val="24"/>
                <w:szCs w:val="24"/>
              </w:rPr>
            </w:pPr>
            <w:r w:rsidRPr="0087595B">
              <w:rPr>
                <w:rFonts w:ascii="Arial" w:hAnsi="Arial" w:cs="Arial"/>
                <w:sz w:val="24"/>
                <w:szCs w:val="24"/>
              </w:rPr>
              <w:t>Profesor</w:t>
            </w:r>
          </w:p>
        </w:tc>
        <w:tc>
          <w:tcPr>
            <w:tcW w:w="283" w:type="dxa"/>
            <w:shd w:val="clear" w:color="auto" w:fill="auto"/>
          </w:tcPr>
          <w:p w14:paraId="46C613D6" w14:textId="77777777" w:rsidR="00ED5974" w:rsidRPr="0087595B" w:rsidRDefault="00ED5974" w:rsidP="0087595B">
            <w:pPr>
              <w:pStyle w:val="NoSpacing"/>
              <w:tabs>
                <w:tab w:val="left" w:pos="0"/>
                <w:tab w:val="left" w:pos="3240"/>
              </w:tabs>
              <w:rPr>
                <w:rFonts w:ascii="Arial" w:hAnsi="Arial" w:cs="Arial"/>
                <w:sz w:val="24"/>
                <w:szCs w:val="24"/>
              </w:rPr>
            </w:pPr>
            <w:r w:rsidRPr="0087595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287" w:type="dxa"/>
            <w:shd w:val="clear" w:color="auto" w:fill="auto"/>
          </w:tcPr>
          <w:p w14:paraId="37F3DC3F" w14:textId="77777777" w:rsidR="00ED5974" w:rsidRPr="0087595B" w:rsidRDefault="002B3EA4" w:rsidP="00F51CFD">
            <w:pPr>
              <w:pStyle w:val="NoSpacing"/>
              <w:tabs>
                <w:tab w:val="left" w:pos="0"/>
                <w:tab w:val="left" w:pos="32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Fernando Vil</w:t>
            </w:r>
            <w:r w:rsidR="00F51CFD">
              <w:rPr>
                <w:rFonts w:ascii="Arial" w:hAnsi="Arial" w:cs="Arial"/>
                <w:sz w:val="24"/>
                <w:szCs w:val="24"/>
              </w:rPr>
              <w:t>a Otero</w:t>
            </w:r>
          </w:p>
        </w:tc>
      </w:tr>
      <w:tr w:rsidR="00ED5974" w:rsidRPr="0087595B" w14:paraId="2A890BE1" w14:textId="77777777" w:rsidTr="0087595B">
        <w:tc>
          <w:tcPr>
            <w:tcW w:w="2808" w:type="dxa"/>
            <w:shd w:val="clear" w:color="auto" w:fill="auto"/>
          </w:tcPr>
          <w:p w14:paraId="5E6340C2" w14:textId="77777777" w:rsidR="00ED5974" w:rsidRPr="0087595B" w:rsidRDefault="00ED5974" w:rsidP="0087595B">
            <w:pPr>
              <w:pStyle w:val="NoSpacing"/>
              <w:tabs>
                <w:tab w:val="left" w:pos="0"/>
                <w:tab w:val="left" w:pos="3240"/>
              </w:tabs>
              <w:rPr>
                <w:rFonts w:ascii="Arial" w:hAnsi="Arial" w:cs="Arial"/>
                <w:sz w:val="24"/>
                <w:szCs w:val="24"/>
              </w:rPr>
            </w:pPr>
            <w:r w:rsidRPr="0087595B">
              <w:rPr>
                <w:rFonts w:ascii="Arial" w:hAnsi="Arial" w:cs="Arial"/>
                <w:sz w:val="24"/>
                <w:szCs w:val="24"/>
              </w:rPr>
              <w:t>Horas de Oficina</w:t>
            </w:r>
          </w:p>
        </w:tc>
        <w:tc>
          <w:tcPr>
            <w:tcW w:w="283" w:type="dxa"/>
            <w:shd w:val="clear" w:color="auto" w:fill="auto"/>
          </w:tcPr>
          <w:p w14:paraId="20B82AAB" w14:textId="77777777" w:rsidR="00ED5974" w:rsidRPr="0087595B" w:rsidRDefault="00ED5974" w:rsidP="0087595B">
            <w:pPr>
              <w:pStyle w:val="NoSpacing"/>
              <w:tabs>
                <w:tab w:val="left" w:pos="0"/>
                <w:tab w:val="left" w:pos="3240"/>
              </w:tabs>
              <w:rPr>
                <w:rFonts w:ascii="Arial" w:hAnsi="Arial" w:cs="Arial"/>
                <w:sz w:val="24"/>
                <w:szCs w:val="24"/>
              </w:rPr>
            </w:pPr>
            <w:r w:rsidRPr="0087595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287" w:type="dxa"/>
            <w:shd w:val="clear" w:color="auto" w:fill="auto"/>
          </w:tcPr>
          <w:p w14:paraId="5449B3F1" w14:textId="77777777" w:rsidR="00ED5974" w:rsidRPr="00451EC2" w:rsidRDefault="00451EC2" w:rsidP="0087595B">
            <w:pPr>
              <w:pStyle w:val="NoSpacing"/>
              <w:tabs>
                <w:tab w:val="left" w:pos="0"/>
                <w:tab w:val="left" w:pos="3240"/>
              </w:tabs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51EC2">
              <w:rPr>
                <w:rFonts w:ascii="Arial" w:hAnsi="Arial" w:cs="Arial"/>
                <w:sz w:val="24"/>
                <w:szCs w:val="24"/>
                <w:lang w:val="en-US"/>
              </w:rPr>
              <w:t>KJ: 11:00 AM-12:00 PM; 1:00 PM-2:00 PM</w:t>
            </w:r>
          </w:p>
        </w:tc>
      </w:tr>
      <w:tr w:rsidR="00EA422B" w:rsidRPr="0087595B" w14:paraId="001DA8C3" w14:textId="77777777" w:rsidTr="0087595B">
        <w:tc>
          <w:tcPr>
            <w:tcW w:w="2808" w:type="dxa"/>
            <w:shd w:val="clear" w:color="auto" w:fill="auto"/>
          </w:tcPr>
          <w:p w14:paraId="66997CB8" w14:textId="77777777" w:rsidR="00EA422B" w:rsidRPr="0087595B" w:rsidRDefault="00EA422B" w:rsidP="0087595B">
            <w:pPr>
              <w:pStyle w:val="NoSpacing"/>
              <w:tabs>
                <w:tab w:val="left" w:pos="0"/>
                <w:tab w:val="left" w:pos="3240"/>
              </w:tabs>
              <w:rPr>
                <w:rFonts w:ascii="Arial" w:hAnsi="Arial" w:cs="Arial"/>
                <w:sz w:val="24"/>
                <w:szCs w:val="24"/>
              </w:rPr>
            </w:pPr>
            <w:r w:rsidRPr="0087595B">
              <w:rPr>
                <w:rFonts w:ascii="Arial" w:hAnsi="Arial" w:cs="Arial"/>
                <w:sz w:val="24"/>
                <w:szCs w:val="24"/>
              </w:rPr>
              <w:t>Teléfono</w:t>
            </w:r>
            <w:r w:rsidR="00ED5974" w:rsidRPr="0087595B">
              <w:rPr>
                <w:rFonts w:ascii="Arial" w:hAnsi="Arial" w:cs="Arial"/>
                <w:sz w:val="24"/>
                <w:szCs w:val="24"/>
              </w:rPr>
              <w:t xml:space="preserve"> Oficina</w:t>
            </w:r>
          </w:p>
        </w:tc>
        <w:tc>
          <w:tcPr>
            <w:tcW w:w="283" w:type="dxa"/>
            <w:shd w:val="clear" w:color="auto" w:fill="auto"/>
          </w:tcPr>
          <w:p w14:paraId="295291B6" w14:textId="77777777" w:rsidR="00EA422B" w:rsidRPr="0087595B" w:rsidRDefault="00EA422B" w:rsidP="0087595B">
            <w:pPr>
              <w:pStyle w:val="NoSpacing"/>
              <w:tabs>
                <w:tab w:val="left" w:pos="0"/>
                <w:tab w:val="left" w:pos="3240"/>
              </w:tabs>
              <w:rPr>
                <w:rFonts w:ascii="Arial" w:hAnsi="Arial" w:cs="Arial"/>
                <w:sz w:val="24"/>
                <w:szCs w:val="24"/>
              </w:rPr>
            </w:pPr>
            <w:r w:rsidRPr="0087595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287" w:type="dxa"/>
            <w:shd w:val="clear" w:color="auto" w:fill="auto"/>
          </w:tcPr>
          <w:p w14:paraId="5FACB80D" w14:textId="77777777" w:rsidR="00EA422B" w:rsidRPr="0087595B" w:rsidRDefault="00EA422B" w:rsidP="0087595B">
            <w:pPr>
              <w:pStyle w:val="NoSpacing"/>
              <w:tabs>
                <w:tab w:val="left" w:pos="0"/>
                <w:tab w:val="left" w:pos="3240"/>
              </w:tabs>
              <w:rPr>
                <w:rFonts w:ascii="Arial" w:hAnsi="Arial" w:cs="Arial"/>
                <w:sz w:val="24"/>
                <w:szCs w:val="24"/>
              </w:rPr>
            </w:pPr>
            <w:r w:rsidRPr="0087595B">
              <w:rPr>
                <w:rFonts w:ascii="Arial" w:hAnsi="Arial" w:cs="Arial"/>
                <w:sz w:val="24"/>
                <w:szCs w:val="24"/>
              </w:rPr>
              <w:t>787-250-1912 ext. 2245, 2286</w:t>
            </w:r>
          </w:p>
        </w:tc>
      </w:tr>
      <w:tr w:rsidR="00EA422B" w:rsidRPr="0087595B" w14:paraId="7514401B" w14:textId="77777777" w:rsidTr="0087595B">
        <w:tc>
          <w:tcPr>
            <w:tcW w:w="2808" w:type="dxa"/>
            <w:shd w:val="clear" w:color="auto" w:fill="auto"/>
          </w:tcPr>
          <w:p w14:paraId="0CDFF2BF" w14:textId="77777777" w:rsidR="00EA422B" w:rsidRPr="0087595B" w:rsidRDefault="00EA422B" w:rsidP="0087595B">
            <w:pPr>
              <w:pStyle w:val="NoSpacing"/>
              <w:tabs>
                <w:tab w:val="left" w:pos="0"/>
                <w:tab w:val="left" w:pos="3240"/>
              </w:tabs>
              <w:rPr>
                <w:rFonts w:ascii="Arial" w:hAnsi="Arial" w:cs="Arial"/>
                <w:sz w:val="24"/>
                <w:szCs w:val="24"/>
              </w:rPr>
            </w:pPr>
            <w:r w:rsidRPr="0087595B">
              <w:rPr>
                <w:rFonts w:ascii="Arial" w:hAnsi="Arial" w:cs="Arial"/>
                <w:sz w:val="24"/>
                <w:szCs w:val="24"/>
              </w:rPr>
              <w:t>Correo electrónico</w:t>
            </w:r>
          </w:p>
        </w:tc>
        <w:tc>
          <w:tcPr>
            <w:tcW w:w="283" w:type="dxa"/>
            <w:shd w:val="clear" w:color="auto" w:fill="auto"/>
          </w:tcPr>
          <w:p w14:paraId="06703BD2" w14:textId="77777777" w:rsidR="00EA422B" w:rsidRPr="0087595B" w:rsidRDefault="00EA422B" w:rsidP="0087595B">
            <w:pPr>
              <w:pStyle w:val="NoSpacing"/>
              <w:tabs>
                <w:tab w:val="left" w:pos="0"/>
                <w:tab w:val="left" w:pos="3240"/>
              </w:tabs>
              <w:rPr>
                <w:rFonts w:ascii="Arial" w:hAnsi="Arial" w:cs="Arial"/>
                <w:sz w:val="24"/>
                <w:szCs w:val="24"/>
              </w:rPr>
            </w:pPr>
            <w:r w:rsidRPr="0087595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287" w:type="dxa"/>
            <w:shd w:val="clear" w:color="auto" w:fill="auto"/>
          </w:tcPr>
          <w:p w14:paraId="1AB38C26" w14:textId="77777777" w:rsidR="00EA422B" w:rsidRPr="0087595B" w:rsidRDefault="002B3EA4" w:rsidP="0087595B">
            <w:pPr>
              <w:pStyle w:val="NoSpacing"/>
              <w:tabs>
                <w:tab w:val="left" w:pos="0"/>
                <w:tab w:val="left" w:pos="32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fvila@intermetro.edu</w:t>
            </w:r>
          </w:p>
        </w:tc>
      </w:tr>
    </w:tbl>
    <w:p w14:paraId="24EC4EDC" w14:textId="77777777" w:rsidR="00EA422B" w:rsidRPr="00ED5974" w:rsidRDefault="00C17AB2" w:rsidP="00EA422B">
      <w:pPr>
        <w:pStyle w:val="NoSpacing"/>
        <w:tabs>
          <w:tab w:val="left" w:pos="0"/>
          <w:tab w:val="left" w:pos="3240"/>
        </w:tabs>
        <w:ind w:left="1080" w:hanging="1080"/>
        <w:rPr>
          <w:rFonts w:ascii="Arial" w:hAnsi="Arial" w:cs="Arial"/>
          <w:sz w:val="24"/>
          <w:szCs w:val="24"/>
        </w:rPr>
      </w:pPr>
      <w:r w:rsidRPr="00ED5974">
        <w:rPr>
          <w:rFonts w:ascii="Arial" w:hAnsi="Arial" w:cs="Arial"/>
          <w:sz w:val="24"/>
          <w:szCs w:val="24"/>
        </w:rPr>
        <w:t xml:space="preserve">    </w:t>
      </w:r>
    </w:p>
    <w:p w14:paraId="189A1BED" w14:textId="77777777" w:rsidR="00C17AB2" w:rsidRPr="00ED5974" w:rsidRDefault="00ED5974" w:rsidP="00C17AB2">
      <w:pPr>
        <w:pStyle w:val="NoSpacing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ED5974">
        <w:rPr>
          <w:rFonts w:ascii="Arial" w:hAnsi="Arial" w:cs="Arial"/>
          <w:b/>
          <w:sz w:val="24"/>
          <w:szCs w:val="24"/>
        </w:rPr>
        <w:t xml:space="preserve">DESCRIPCIÓN </w:t>
      </w:r>
    </w:p>
    <w:p w14:paraId="6B2E09F1" w14:textId="77777777" w:rsidR="00C17AB2" w:rsidRPr="00ED5974" w:rsidRDefault="00C17AB2" w:rsidP="00C17AB2">
      <w:pPr>
        <w:pStyle w:val="NoSpacing"/>
        <w:rPr>
          <w:rFonts w:ascii="Arial" w:hAnsi="Arial" w:cs="Arial"/>
          <w:sz w:val="24"/>
          <w:szCs w:val="24"/>
        </w:rPr>
      </w:pPr>
    </w:p>
    <w:p w14:paraId="60406141" w14:textId="77777777" w:rsidR="00ED5974" w:rsidRDefault="00C17AB2" w:rsidP="00ED5974">
      <w:pPr>
        <w:pStyle w:val="NoSpacing"/>
        <w:ind w:left="1080" w:firstLine="360"/>
        <w:rPr>
          <w:rFonts w:ascii="Arial" w:hAnsi="Arial" w:cs="Arial"/>
          <w:sz w:val="24"/>
          <w:szCs w:val="24"/>
        </w:rPr>
      </w:pPr>
      <w:r w:rsidRPr="00ED5974">
        <w:rPr>
          <w:rFonts w:ascii="Arial" w:hAnsi="Arial" w:cs="Arial"/>
          <w:sz w:val="24"/>
          <w:szCs w:val="24"/>
        </w:rPr>
        <w:t>Análisis de los diferentes problemas con que se enfrenta un técnico deportivo. Lecturas, demostraciones y discusiones relacionadas con la labor del técnico deportivo y sus implicaciones legales en el cumplimiento de sus responsabilidades.</w:t>
      </w:r>
      <w:r w:rsidR="00ED5974">
        <w:rPr>
          <w:rFonts w:ascii="Arial" w:hAnsi="Arial" w:cs="Arial"/>
          <w:sz w:val="24"/>
          <w:szCs w:val="24"/>
        </w:rPr>
        <w:t xml:space="preserve">   </w:t>
      </w:r>
    </w:p>
    <w:p w14:paraId="20DFDA73" w14:textId="77777777" w:rsidR="00C17AB2" w:rsidRPr="00ED5974" w:rsidRDefault="00ED5974" w:rsidP="00ED5974">
      <w:pPr>
        <w:pStyle w:val="NoSpacing"/>
        <w:ind w:left="108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 créditos</w:t>
      </w:r>
    </w:p>
    <w:p w14:paraId="46CC2D77" w14:textId="77777777" w:rsidR="00C17AB2" w:rsidRPr="00ED5974" w:rsidRDefault="00C17AB2" w:rsidP="00C17AB2">
      <w:pPr>
        <w:pStyle w:val="NoSpacing"/>
        <w:rPr>
          <w:rFonts w:ascii="Arial" w:hAnsi="Arial" w:cs="Arial"/>
          <w:sz w:val="24"/>
          <w:szCs w:val="24"/>
        </w:rPr>
      </w:pPr>
    </w:p>
    <w:p w14:paraId="21F91735" w14:textId="77777777" w:rsidR="00C17AB2" w:rsidRPr="00ED5974" w:rsidRDefault="00ED5974" w:rsidP="00C17AB2">
      <w:pPr>
        <w:pStyle w:val="NoSpacing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ED5974">
        <w:rPr>
          <w:rFonts w:ascii="Arial" w:hAnsi="Arial" w:cs="Arial"/>
          <w:b/>
          <w:sz w:val="24"/>
          <w:szCs w:val="24"/>
        </w:rPr>
        <w:t xml:space="preserve">OBJETIVOS </w:t>
      </w:r>
    </w:p>
    <w:p w14:paraId="6BFC1216" w14:textId="77777777" w:rsidR="00C17AB2" w:rsidRPr="00ED5974" w:rsidRDefault="00C17AB2" w:rsidP="00C17AB2">
      <w:pPr>
        <w:pStyle w:val="NoSpacing"/>
        <w:rPr>
          <w:rFonts w:ascii="Arial" w:hAnsi="Arial" w:cs="Arial"/>
          <w:sz w:val="24"/>
          <w:szCs w:val="24"/>
        </w:rPr>
      </w:pPr>
    </w:p>
    <w:p w14:paraId="404EBAEC" w14:textId="77777777" w:rsidR="00C17AB2" w:rsidRPr="00ED5974" w:rsidRDefault="00C17AB2" w:rsidP="00C17AB2">
      <w:pPr>
        <w:ind w:left="720" w:firstLine="360"/>
        <w:rPr>
          <w:rFonts w:ascii="Arial" w:hAnsi="Arial" w:cs="Arial"/>
          <w:bCs/>
          <w:sz w:val="24"/>
          <w:szCs w:val="24"/>
          <w:lang w:val="es-ES_tradnl"/>
        </w:rPr>
      </w:pPr>
      <w:r w:rsidRPr="00ED5974">
        <w:rPr>
          <w:rFonts w:ascii="Arial" w:hAnsi="Arial" w:cs="Arial"/>
          <w:bCs/>
          <w:sz w:val="24"/>
          <w:szCs w:val="24"/>
          <w:lang w:val="es-ES_tradnl"/>
        </w:rPr>
        <w:t xml:space="preserve">Se espera </w:t>
      </w:r>
      <w:proofErr w:type="gramStart"/>
      <w:r w:rsidRPr="00ED5974">
        <w:rPr>
          <w:rFonts w:ascii="Arial" w:hAnsi="Arial" w:cs="Arial"/>
          <w:bCs/>
          <w:sz w:val="24"/>
          <w:szCs w:val="24"/>
          <w:lang w:val="es-ES_tradnl"/>
        </w:rPr>
        <w:t>que</w:t>
      </w:r>
      <w:proofErr w:type="gramEnd"/>
      <w:r w:rsidRPr="00ED5974">
        <w:rPr>
          <w:rFonts w:ascii="Arial" w:hAnsi="Arial" w:cs="Arial"/>
          <w:bCs/>
          <w:sz w:val="24"/>
          <w:szCs w:val="24"/>
          <w:lang w:val="es-ES_tradnl"/>
        </w:rPr>
        <w:t xml:space="preserve"> al finalizar el curso, el estudiante pueda:</w:t>
      </w:r>
    </w:p>
    <w:p w14:paraId="2765BCFD" w14:textId="77777777" w:rsidR="00C17AB2" w:rsidRPr="00ED5974" w:rsidRDefault="00C17AB2" w:rsidP="00D61358">
      <w:pPr>
        <w:pStyle w:val="NoSpacing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ED5974">
        <w:rPr>
          <w:rFonts w:ascii="Arial" w:hAnsi="Arial" w:cs="Arial"/>
          <w:sz w:val="24"/>
          <w:szCs w:val="24"/>
        </w:rPr>
        <w:t>Reconocer la naturaleza, la definición y la clasificación de la controversia.</w:t>
      </w:r>
    </w:p>
    <w:p w14:paraId="050FF3CE" w14:textId="77777777" w:rsidR="00C17AB2" w:rsidRPr="00ED5974" w:rsidRDefault="00C17AB2" w:rsidP="00D61358">
      <w:pPr>
        <w:pStyle w:val="NoSpacing"/>
        <w:rPr>
          <w:rFonts w:ascii="Arial" w:hAnsi="Arial" w:cs="Arial"/>
          <w:sz w:val="24"/>
          <w:szCs w:val="24"/>
        </w:rPr>
      </w:pPr>
      <w:r w:rsidRPr="00ED5974">
        <w:rPr>
          <w:rFonts w:ascii="Arial" w:hAnsi="Arial" w:cs="Arial"/>
          <w:sz w:val="24"/>
          <w:szCs w:val="24"/>
        </w:rPr>
        <w:tab/>
      </w:r>
    </w:p>
    <w:p w14:paraId="5008DAA9" w14:textId="77777777" w:rsidR="00C17AB2" w:rsidRPr="00ED5974" w:rsidRDefault="00C17AB2" w:rsidP="00D61358">
      <w:pPr>
        <w:pStyle w:val="NoSpacing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ED5974">
        <w:rPr>
          <w:rFonts w:ascii="Arial" w:hAnsi="Arial" w:cs="Arial"/>
          <w:sz w:val="24"/>
          <w:szCs w:val="24"/>
        </w:rPr>
        <w:t>Identificar los problemas y controversias básicas que afronta la Educación Física en Puerto Rico y otros países del mundo.</w:t>
      </w:r>
    </w:p>
    <w:p w14:paraId="7EB96167" w14:textId="77777777" w:rsidR="00D61358" w:rsidRPr="00ED5974" w:rsidRDefault="00D61358" w:rsidP="00D61358">
      <w:pPr>
        <w:pStyle w:val="ListParagraph"/>
        <w:spacing w:after="0"/>
        <w:rPr>
          <w:rFonts w:ascii="Arial" w:hAnsi="Arial" w:cs="Arial"/>
          <w:sz w:val="24"/>
          <w:szCs w:val="24"/>
          <w:lang w:val="es-ES_tradnl"/>
        </w:rPr>
      </w:pPr>
    </w:p>
    <w:p w14:paraId="28DAAEB8" w14:textId="77777777" w:rsidR="00C17AB2" w:rsidRPr="00ED5974" w:rsidRDefault="00C17AB2" w:rsidP="00D61358">
      <w:pPr>
        <w:pStyle w:val="NoSpacing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ED5974">
        <w:rPr>
          <w:rFonts w:ascii="Arial" w:hAnsi="Arial" w:cs="Arial"/>
          <w:sz w:val="24"/>
          <w:szCs w:val="24"/>
        </w:rPr>
        <w:t>Argumentar sobre las causas y efectos de estos problemas y controversias.</w:t>
      </w:r>
    </w:p>
    <w:p w14:paraId="686D9DE3" w14:textId="77777777" w:rsidR="00C17AB2" w:rsidRPr="00ED5974" w:rsidRDefault="00C17AB2" w:rsidP="00D61358">
      <w:pPr>
        <w:pStyle w:val="NoSpacing"/>
        <w:rPr>
          <w:rFonts w:ascii="Arial" w:hAnsi="Arial" w:cs="Arial"/>
          <w:sz w:val="24"/>
          <w:szCs w:val="24"/>
        </w:rPr>
      </w:pPr>
    </w:p>
    <w:p w14:paraId="504EED86" w14:textId="77777777" w:rsidR="00C17AB2" w:rsidRPr="00ED5974" w:rsidRDefault="00C17AB2" w:rsidP="00D61358">
      <w:pPr>
        <w:pStyle w:val="NoSpacing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ED5974">
        <w:rPr>
          <w:rFonts w:ascii="Arial" w:hAnsi="Arial" w:cs="Arial"/>
          <w:sz w:val="24"/>
          <w:szCs w:val="24"/>
        </w:rPr>
        <w:t>Presentar posibles alternativas de solución a estos problemas y a estas controversias.</w:t>
      </w:r>
    </w:p>
    <w:p w14:paraId="7EFB0245" w14:textId="77777777" w:rsidR="00C17AB2" w:rsidRPr="00ED5974" w:rsidRDefault="00C17AB2" w:rsidP="00C17AB2">
      <w:pPr>
        <w:pStyle w:val="NoSpacing"/>
        <w:rPr>
          <w:rFonts w:ascii="Arial" w:hAnsi="Arial" w:cs="Arial"/>
          <w:sz w:val="24"/>
          <w:szCs w:val="24"/>
        </w:rPr>
      </w:pPr>
    </w:p>
    <w:p w14:paraId="7E93140A" w14:textId="77777777" w:rsidR="00C17AB2" w:rsidRPr="00ED5974" w:rsidRDefault="00ED5974" w:rsidP="00C17AB2">
      <w:pPr>
        <w:pStyle w:val="NoSpacing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ED5974">
        <w:rPr>
          <w:rFonts w:ascii="Arial" w:hAnsi="Arial" w:cs="Arial"/>
          <w:b/>
          <w:sz w:val="24"/>
          <w:szCs w:val="24"/>
        </w:rPr>
        <w:t>CONTENIDO TEMÁTICO</w:t>
      </w:r>
    </w:p>
    <w:p w14:paraId="6B74B0F3" w14:textId="77777777" w:rsidR="00C17AB2" w:rsidRPr="00ED5974" w:rsidRDefault="00C17AB2" w:rsidP="00C17AB2">
      <w:pPr>
        <w:pStyle w:val="NoSpacing"/>
        <w:rPr>
          <w:rFonts w:ascii="Arial" w:hAnsi="Arial" w:cs="Arial"/>
          <w:sz w:val="24"/>
          <w:szCs w:val="24"/>
        </w:rPr>
      </w:pPr>
    </w:p>
    <w:p w14:paraId="76B55B13" w14:textId="77777777" w:rsidR="00C17AB2" w:rsidRPr="00ED5974" w:rsidRDefault="00C17AB2" w:rsidP="00C17AB2">
      <w:pPr>
        <w:pStyle w:val="NoSpacing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 w:rsidRPr="00ED5974">
        <w:rPr>
          <w:rFonts w:ascii="Arial" w:hAnsi="Arial" w:cs="Arial"/>
          <w:b/>
          <w:sz w:val="24"/>
          <w:szCs w:val="24"/>
        </w:rPr>
        <w:t xml:space="preserve"> Unidad </w:t>
      </w:r>
      <w:r w:rsidR="000B4B19" w:rsidRPr="00ED5974">
        <w:rPr>
          <w:rFonts w:ascii="Arial" w:hAnsi="Arial" w:cs="Arial"/>
          <w:b/>
          <w:sz w:val="24"/>
          <w:szCs w:val="24"/>
        </w:rPr>
        <w:t xml:space="preserve">I, Capítulos 1 y 2: </w:t>
      </w:r>
      <w:r w:rsidR="000B4B19" w:rsidRPr="00ED5974">
        <w:rPr>
          <w:rFonts w:ascii="Arial" w:hAnsi="Arial" w:cs="Arial"/>
          <w:b/>
          <w:sz w:val="24"/>
          <w:szCs w:val="24"/>
          <w:u w:val="single"/>
        </w:rPr>
        <w:t>ORIGEN DE CONTROVERSIAS Y PROBLEMAS</w:t>
      </w:r>
    </w:p>
    <w:p w14:paraId="2673F166" w14:textId="77777777" w:rsidR="00C17AB2" w:rsidRPr="00ED5974" w:rsidRDefault="00C17AB2" w:rsidP="00C17AB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9009585" w14:textId="77777777" w:rsidR="00C17AB2" w:rsidRPr="00ED5974" w:rsidRDefault="000B4B19" w:rsidP="00C17AB2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D5974">
        <w:rPr>
          <w:rFonts w:ascii="Arial" w:hAnsi="Arial" w:cs="Arial"/>
          <w:sz w:val="24"/>
          <w:szCs w:val="24"/>
        </w:rPr>
        <w:t>Introducción y discusión general sobre el curso.</w:t>
      </w:r>
    </w:p>
    <w:p w14:paraId="3674E363" w14:textId="77777777" w:rsidR="00C17AB2" w:rsidRPr="00ED5974" w:rsidRDefault="000B4B19" w:rsidP="00C17AB2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D5974">
        <w:rPr>
          <w:rFonts w:ascii="Arial" w:hAnsi="Arial" w:cs="Arial"/>
          <w:sz w:val="24"/>
          <w:szCs w:val="24"/>
        </w:rPr>
        <w:t>Naturaleza de controversias</w:t>
      </w:r>
    </w:p>
    <w:p w14:paraId="3D441F29" w14:textId="77777777" w:rsidR="000B4B19" w:rsidRPr="00ED5974" w:rsidRDefault="000B4B19" w:rsidP="000B4B19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D5974">
        <w:rPr>
          <w:rFonts w:ascii="Arial" w:hAnsi="Arial" w:cs="Arial"/>
          <w:sz w:val="24"/>
          <w:szCs w:val="24"/>
        </w:rPr>
        <w:t>Definición de controversias</w:t>
      </w:r>
    </w:p>
    <w:p w14:paraId="796C4BB2" w14:textId="77777777" w:rsidR="00C17AB2" w:rsidRPr="00ED5974" w:rsidRDefault="000B4B19" w:rsidP="00C17AB2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D5974">
        <w:rPr>
          <w:rFonts w:ascii="Arial" w:hAnsi="Arial" w:cs="Arial"/>
          <w:sz w:val="24"/>
          <w:szCs w:val="24"/>
        </w:rPr>
        <w:t>Definición de un problema</w:t>
      </w:r>
    </w:p>
    <w:p w14:paraId="4AA0E9C5" w14:textId="77777777" w:rsidR="00C17AB2" w:rsidRPr="00ED5974" w:rsidRDefault="000B4B19" w:rsidP="00C17AB2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D5974">
        <w:rPr>
          <w:rFonts w:ascii="Arial" w:hAnsi="Arial" w:cs="Arial"/>
          <w:sz w:val="24"/>
          <w:szCs w:val="24"/>
        </w:rPr>
        <w:t>Clasificación de controversias</w:t>
      </w:r>
    </w:p>
    <w:p w14:paraId="1A34F905" w14:textId="77777777" w:rsidR="00C17AB2" w:rsidRPr="00ED5974" w:rsidRDefault="000B4B19" w:rsidP="00C17AB2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D5974">
        <w:rPr>
          <w:rFonts w:ascii="Arial" w:hAnsi="Arial" w:cs="Arial"/>
          <w:sz w:val="24"/>
          <w:szCs w:val="24"/>
        </w:rPr>
        <w:lastRenderedPageBreak/>
        <w:t>Manera de presentar una controversia: escrita, verbal, acción</w:t>
      </w:r>
    </w:p>
    <w:p w14:paraId="7D41EF1B" w14:textId="77777777" w:rsidR="00C17AB2" w:rsidRPr="00ED5974" w:rsidRDefault="000B4B19" w:rsidP="00C17AB2">
      <w:pPr>
        <w:pStyle w:val="NoSpacing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ED5974">
        <w:rPr>
          <w:rFonts w:ascii="Arial" w:hAnsi="Arial" w:cs="Arial"/>
          <w:sz w:val="24"/>
          <w:szCs w:val="24"/>
        </w:rPr>
        <w:t>Controversias como opciones: vivas o muertas; forzadas o evitables; importantes o triviales (ofrezca ejemplos).</w:t>
      </w:r>
    </w:p>
    <w:p w14:paraId="657EEB26" w14:textId="77777777" w:rsidR="00ED5974" w:rsidRDefault="00ED5974" w:rsidP="00ED5974">
      <w:pPr>
        <w:rPr>
          <w:rFonts w:ascii="Arial" w:hAnsi="Arial" w:cs="Arial"/>
          <w:b/>
          <w:sz w:val="24"/>
          <w:szCs w:val="24"/>
          <w:lang w:val="es-PR"/>
        </w:rPr>
      </w:pPr>
    </w:p>
    <w:p w14:paraId="510FF2E3" w14:textId="77777777" w:rsidR="00C17AB2" w:rsidRPr="00ED5974" w:rsidRDefault="00C17AB2" w:rsidP="00ED5974">
      <w:pPr>
        <w:rPr>
          <w:rFonts w:ascii="Arial" w:hAnsi="Arial" w:cs="Arial"/>
          <w:b/>
          <w:sz w:val="24"/>
          <w:szCs w:val="24"/>
          <w:lang w:val="es-PR"/>
        </w:rPr>
      </w:pPr>
      <w:r w:rsidRPr="00ED5974">
        <w:rPr>
          <w:rFonts w:ascii="Arial" w:hAnsi="Arial" w:cs="Arial"/>
          <w:b/>
          <w:sz w:val="24"/>
          <w:szCs w:val="24"/>
          <w:lang w:val="es-PR"/>
        </w:rPr>
        <w:t xml:space="preserve"> </w:t>
      </w:r>
      <w:r w:rsidR="000B4B19" w:rsidRPr="00ED5974">
        <w:rPr>
          <w:rFonts w:ascii="Arial" w:hAnsi="Arial" w:cs="Arial"/>
          <w:b/>
          <w:sz w:val="24"/>
          <w:szCs w:val="24"/>
          <w:lang w:val="es-PR"/>
        </w:rPr>
        <w:t>Unidad II, Capítulo 3:</w:t>
      </w:r>
      <w:r w:rsidR="00DF1C72" w:rsidRPr="00ED5974">
        <w:rPr>
          <w:rFonts w:ascii="Arial" w:hAnsi="Arial" w:cs="Arial"/>
          <w:b/>
          <w:sz w:val="24"/>
          <w:szCs w:val="24"/>
          <w:lang w:val="es-PR"/>
        </w:rPr>
        <w:t xml:space="preserve"> </w:t>
      </w:r>
      <w:r w:rsidR="00DF1C72" w:rsidRPr="00ED5974">
        <w:rPr>
          <w:rFonts w:ascii="Arial" w:hAnsi="Arial" w:cs="Arial"/>
          <w:b/>
          <w:sz w:val="24"/>
          <w:szCs w:val="24"/>
          <w:u w:val="single"/>
          <w:lang w:val="es-PR"/>
        </w:rPr>
        <w:t>FUENTES DE CONTROVERSIAS</w:t>
      </w:r>
    </w:p>
    <w:p w14:paraId="6BE5BF63" w14:textId="77777777" w:rsidR="00C17AB2" w:rsidRPr="00ED5974" w:rsidRDefault="00C17AB2" w:rsidP="00C17AB2">
      <w:pPr>
        <w:pStyle w:val="NoSpacing"/>
        <w:rPr>
          <w:rFonts w:ascii="Arial" w:hAnsi="Arial" w:cs="Arial"/>
          <w:sz w:val="24"/>
          <w:szCs w:val="24"/>
        </w:rPr>
      </w:pPr>
      <w:r w:rsidRPr="00ED5974">
        <w:rPr>
          <w:rFonts w:ascii="Arial" w:hAnsi="Arial" w:cs="Arial"/>
          <w:sz w:val="24"/>
          <w:szCs w:val="24"/>
        </w:rPr>
        <w:t xml:space="preserve"> </w:t>
      </w:r>
    </w:p>
    <w:p w14:paraId="67EC1965" w14:textId="77777777" w:rsidR="00C17AB2" w:rsidRPr="00ED5974" w:rsidRDefault="000B4B19" w:rsidP="00C17AB2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ED5974">
        <w:rPr>
          <w:rFonts w:ascii="Arial" w:hAnsi="Arial" w:cs="Arial"/>
          <w:sz w:val="24"/>
          <w:szCs w:val="24"/>
        </w:rPr>
        <w:t>Estudio del hombre</w:t>
      </w:r>
    </w:p>
    <w:p w14:paraId="67972F33" w14:textId="77777777" w:rsidR="00C17AB2" w:rsidRPr="00ED5974" w:rsidRDefault="000B4B19" w:rsidP="00C17AB2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ED5974">
        <w:rPr>
          <w:rFonts w:ascii="Arial" w:hAnsi="Arial" w:cs="Arial"/>
          <w:sz w:val="24"/>
          <w:szCs w:val="24"/>
        </w:rPr>
        <w:t>Conflictos</w:t>
      </w:r>
    </w:p>
    <w:p w14:paraId="2DFAACDE" w14:textId="77777777" w:rsidR="00C17AB2" w:rsidRPr="00ED5974" w:rsidRDefault="000B4B19" w:rsidP="00C17AB2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ED5974">
        <w:rPr>
          <w:rFonts w:ascii="Arial" w:hAnsi="Arial" w:cs="Arial"/>
          <w:sz w:val="24"/>
          <w:szCs w:val="24"/>
        </w:rPr>
        <w:t>Influencia del grupo</w:t>
      </w:r>
    </w:p>
    <w:p w14:paraId="04C6855D" w14:textId="77777777" w:rsidR="00C17AB2" w:rsidRPr="00ED5974" w:rsidRDefault="00C17AB2" w:rsidP="00C17AB2">
      <w:pPr>
        <w:pStyle w:val="NoSpacing"/>
        <w:rPr>
          <w:rFonts w:ascii="Arial" w:hAnsi="Arial" w:cs="Arial"/>
          <w:sz w:val="24"/>
          <w:szCs w:val="24"/>
        </w:rPr>
      </w:pPr>
    </w:p>
    <w:p w14:paraId="4EF6E38D" w14:textId="77777777" w:rsidR="00DF1C72" w:rsidRPr="00ED5974" w:rsidRDefault="00C17AB2" w:rsidP="00DF1C72">
      <w:pPr>
        <w:pStyle w:val="NoSpacing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 w:rsidRPr="00ED5974">
        <w:rPr>
          <w:rFonts w:ascii="Arial" w:hAnsi="Arial" w:cs="Arial"/>
          <w:b/>
          <w:sz w:val="24"/>
          <w:szCs w:val="24"/>
        </w:rPr>
        <w:t xml:space="preserve"> </w:t>
      </w:r>
      <w:r w:rsidR="00DF1C72" w:rsidRPr="00ED5974">
        <w:rPr>
          <w:rFonts w:ascii="Arial" w:hAnsi="Arial" w:cs="Arial"/>
          <w:b/>
          <w:sz w:val="24"/>
          <w:szCs w:val="24"/>
        </w:rPr>
        <w:t xml:space="preserve">Unidad III, Capítulo 4: </w:t>
      </w:r>
      <w:r w:rsidR="00DF1C72" w:rsidRPr="00ED5974">
        <w:rPr>
          <w:rFonts w:ascii="Arial" w:hAnsi="Arial" w:cs="Arial"/>
          <w:b/>
          <w:sz w:val="24"/>
          <w:szCs w:val="24"/>
          <w:u w:val="single"/>
        </w:rPr>
        <w:t>ENFOQUE Y FILOSOFIA A LA SOLUCIÓN DE CONTROVERSIAS</w:t>
      </w:r>
    </w:p>
    <w:p w14:paraId="70847CD9" w14:textId="77777777" w:rsidR="00C17AB2" w:rsidRPr="00ED5974" w:rsidRDefault="00C17AB2" w:rsidP="00C17AB2">
      <w:pPr>
        <w:pStyle w:val="NoSpacing"/>
        <w:rPr>
          <w:rFonts w:ascii="Arial" w:hAnsi="Arial" w:cs="Arial"/>
          <w:sz w:val="24"/>
          <w:szCs w:val="24"/>
        </w:rPr>
      </w:pPr>
      <w:r w:rsidRPr="00ED5974">
        <w:rPr>
          <w:rFonts w:ascii="Arial" w:hAnsi="Arial" w:cs="Arial"/>
          <w:sz w:val="24"/>
          <w:szCs w:val="24"/>
        </w:rPr>
        <w:t xml:space="preserve"> </w:t>
      </w:r>
    </w:p>
    <w:p w14:paraId="25B68EDD" w14:textId="77777777" w:rsidR="00C17AB2" w:rsidRPr="00ED5974" w:rsidRDefault="00DF1C72" w:rsidP="00DF1C72">
      <w:pPr>
        <w:pStyle w:val="NoSpacing"/>
        <w:numPr>
          <w:ilvl w:val="0"/>
          <w:numId w:val="16"/>
        </w:numPr>
        <w:ind w:left="1440"/>
        <w:rPr>
          <w:rFonts w:ascii="Arial" w:hAnsi="Arial" w:cs="Arial"/>
          <w:sz w:val="24"/>
          <w:szCs w:val="24"/>
        </w:rPr>
      </w:pPr>
      <w:r w:rsidRPr="00ED5974">
        <w:rPr>
          <w:rFonts w:ascii="Arial" w:hAnsi="Arial" w:cs="Arial"/>
          <w:sz w:val="24"/>
          <w:szCs w:val="24"/>
        </w:rPr>
        <w:t>Definición y alcances</w:t>
      </w:r>
    </w:p>
    <w:p w14:paraId="67937BD7" w14:textId="77777777" w:rsidR="00DF1C72" w:rsidRPr="00ED5974" w:rsidRDefault="00DF1C72" w:rsidP="00DF1C72">
      <w:pPr>
        <w:pStyle w:val="NoSpacing"/>
        <w:numPr>
          <w:ilvl w:val="0"/>
          <w:numId w:val="16"/>
        </w:numPr>
        <w:ind w:left="1440"/>
        <w:rPr>
          <w:rFonts w:ascii="Arial" w:hAnsi="Arial" w:cs="Arial"/>
          <w:sz w:val="24"/>
          <w:szCs w:val="24"/>
        </w:rPr>
      </w:pPr>
      <w:r w:rsidRPr="00ED5974">
        <w:rPr>
          <w:rFonts w:ascii="Arial" w:hAnsi="Arial" w:cs="Arial"/>
          <w:sz w:val="24"/>
          <w:szCs w:val="24"/>
        </w:rPr>
        <w:t>Idealismo, pragmatismo, realismo</w:t>
      </w:r>
    </w:p>
    <w:p w14:paraId="2002D2DB" w14:textId="77777777" w:rsidR="00DF1C72" w:rsidRPr="00ED5974" w:rsidRDefault="00DF1C72" w:rsidP="00DF1C72">
      <w:pPr>
        <w:pStyle w:val="NoSpacing"/>
        <w:numPr>
          <w:ilvl w:val="0"/>
          <w:numId w:val="16"/>
        </w:numPr>
        <w:ind w:left="1440"/>
        <w:rPr>
          <w:rFonts w:ascii="Arial" w:hAnsi="Arial" w:cs="Arial"/>
          <w:sz w:val="24"/>
          <w:szCs w:val="24"/>
        </w:rPr>
      </w:pPr>
      <w:r w:rsidRPr="00ED5974">
        <w:rPr>
          <w:rFonts w:ascii="Arial" w:hAnsi="Arial" w:cs="Arial"/>
          <w:sz w:val="24"/>
          <w:szCs w:val="24"/>
        </w:rPr>
        <w:t>Herramientas y métodos de filosofía</w:t>
      </w:r>
    </w:p>
    <w:p w14:paraId="275FD6AE" w14:textId="77777777" w:rsidR="00DF1C72" w:rsidRPr="00ED5974" w:rsidRDefault="00DF1C72" w:rsidP="00DF1C72">
      <w:pPr>
        <w:pStyle w:val="NoSpacing"/>
        <w:numPr>
          <w:ilvl w:val="0"/>
          <w:numId w:val="16"/>
        </w:numPr>
        <w:ind w:left="1440"/>
        <w:rPr>
          <w:rFonts w:ascii="Arial" w:hAnsi="Arial" w:cs="Arial"/>
          <w:sz w:val="24"/>
          <w:szCs w:val="24"/>
        </w:rPr>
      </w:pPr>
      <w:r w:rsidRPr="00ED5974">
        <w:rPr>
          <w:rFonts w:ascii="Arial" w:hAnsi="Arial" w:cs="Arial"/>
          <w:sz w:val="24"/>
          <w:szCs w:val="24"/>
        </w:rPr>
        <w:t>Aplicación de filosofía</w:t>
      </w:r>
    </w:p>
    <w:p w14:paraId="22BB90C1" w14:textId="77777777" w:rsidR="00DF1C72" w:rsidRPr="00ED5974" w:rsidRDefault="00DF1C72" w:rsidP="00DF1C72">
      <w:pPr>
        <w:pStyle w:val="NoSpacing"/>
        <w:numPr>
          <w:ilvl w:val="0"/>
          <w:numId w:val="16"/>
        </w:numPr>
        <w:ind w:left="1440"/>
        <w:rPr>
          <w:rFonts w:ascii="Arial" w:hAnsi="Arial" w:cs="Arial"/>
          <w:sz w:val="24"/>
          <w:szCs w:val="24"/>
        </w:rPr>
      </w:pPr>
      <w:r w:rsidRPr="00ED5974">
        <w:rPr>
          <w:rFonts w:ascii="Arial" w:hAnsi="Arial" w:cs="Arial"/>
          <w:sz w:val="24"/>
          <w:szCs w:val="24"/>
        </w:rPr>
        <w:t>Solución de otras clases de controversias</w:t>
      </w:r>
    </w:p>
    <w:p w14:paraId="10ACF0CB" w14:textId="77777777" w:rsidR="00DF1C72" w:rsidRPr="00ED5974" w:rsidRDefault="00DF1C72" w:rsidP="00DF1C72">
      <w:pPr>
        <w:pStyle w:val="NoSpacing"/>
        <w:numPr>
          <w:ilvl w:val="0"/>
          <w:numId w:val="16"/>
        </w:numPr>
        <w:ind w:left="1440"/>
        <w:rPr>
          <w:rFonts w:ascii="Arial" w:hAnsi="Arial" w:cs="Arial"/>
          <w:sz w:val="24"/>
          <w:szCs w:val="24"/>
        </w:rPr>
      </w:pPr>
      <w:r w:rsidRPr="00ED5974">
        <w:rPr>
          <w:rFonts w:ascii="Arial" w:hAnsi="Arial" w:cs="Arial"/>
          <w:sz w:val="24"/>
          <w:szCs w:val="24"/>
        </w:rPr>
        <w:t>Errores en decisiones</w:t>
      </w:r>
    </w:p>
    <w:p w14:paraId="559E4375" w14:textId="77777777" w:rsidR="00DF1C72" w:rsidRPr="00ED5974" w:rsidRDefault="00DF1C72" w:rsidP="00DF1C72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338EC3AF" w14:textId="77777777" w:rsidR="00DF1C72" w:rsidRPr="00ED5974" w:rsidRDefault="00DF1C72" w:rsidP="00DF1C72">
      <w:pPr>
        <w:pStyle w:val="NoSpacing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 w:rsidRPr="00ED5974">
        <w:rPr>
          <w:rFonts w:ascii="Arial" w:hAnsi="Arial" w:cs="Arial"/>
          <w:b/>
          <w:sz w:val="24"/>
          <w:szCs w:val="24"/>
        </w:rPr>
        <w:t xml:space="preserve">Unidad IV, Capítulo 5: </w:t>
      </w:r>
      <w:r w:rsidRPr="00ED5974">
        <w:rPr>
          <w:rFonts w:ascii="Arial" w:hAnsi="Arial" w:cs="Arial"/>
          <w:b/>
          <w:sz w:val="24"/>
          <w:szCs w:val="24"/>
          <w:u w:val="single"/>
        </w:rPr>
        <w:t xml:space="preserve">ENFOQUE </w:t>
      </w:r>
      <w:r w:rsidR="008E2E1B" w:rsidRPr="00ED5974">
        <w:rPr>
          <w:rFonts w:ascii="Arial" w:hAnsi="Arial" w:cs="Arial"/>
          <w:b/>
          <w:sz w:val="24"/>
          <w:szCs w:val="24"/>
          <w:u w:val="single"/>
        </w:rPr>
        <w:t>SOCIOLOGICO A LA SOLUCION DE CONTROVERSIAS</w:t>
      </w:r>
    </w:p>
    <w:p w14:paraId="06F5E4CC" w14:textId="77777777" w:rsidR="008E2E1B" w:rsidRPr="00ED5974" w:rsidRDefault="008E2E1B" w:rsidP="008E2E1B">
      <w:pPr>
        <w:pStyle w:val="NoSpacing"/>
        <w:ind w:left="1440"/>
        <w:rPr>
          <w:rFonts w:ascii="Arial" w:hAnsi="Arial" w:cs="Arial"/>
          <w:b/>
          <w:sz w:val="24"/>
          <w:szCs w:val="24"/>
        </w:rPr>
      </w:pPr>
    </w:p>
    <w:p w14:paraId="22571FE2" w14:textId="77777777" w:rsidR="008E2E1B" w:rsidRPr="00ED5974" w:rsidRDefault="008E2E1B" w:rsidP="008E2E1B">
      <w:pPr>
        <w:pStyle w:val="NoSpacing"/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 w:rsidRPr="00ED5974">
        <w:rPr>
          <w:rFonts w:ascii="Arial" w:hAnsi="Arial" w:cs="Arial"/>
          <w:sz w:val="24"/>
          <w:szCs w:val="24"/>
        </w:rPr>
        <w:t>Desarrollo de la personalidad</w:t>
      </w:r>
    </w:p>
    <w:p w14:paraId="036ED64E" w14:textId="77777777" w:rsidR="008E2E1B" w:rsidRPr="00ED5974" w:rsidRDefault="008E2E1B" w:rsidP="008E2E1B">
      <w:pPr>
        <w:pStyle w:val="NoSpacing"/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 w:rsidRPr="00ED5974">
        <w:rPr>
          <w:rFonts w:ascii="Arial" w:hAnsi="Arial" w:cs="Arial"/>
          <w:sz w:val="24"/>
          <w:szCs w:val="24"/>
        </w:rPr>
        <w:t>Grupo en la sociedad</w:t>
      </w:r>
    </w:p>
    <w:p w14:paraId="4E202076" w14:textId="77777777" w:rsidR="008E2E1B" w:rsidRPr="00ED5974" w:rsidRDefault="008E2E1B" w:rsidP="008E2E1B">
      <w:pPr>
        <w:pStyle w:val="NoSpacing"/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 w:rsidRPr="00ED5974">
        <w:rPr>
          <w:rFonts w:ascii="Arial" w:hAnsi="Arial" w:cs="Arial"/>
          <w:sz w:val="24"/>
          <w:szCs w:val="24"/>
        </w:rPr>
        <w:t>Cooperación, acomodación, asimilación</w:t>
      </w:r>
    </w:p>
    <w:p w14:paraId="418A3C90" w14:textId="77777777" w:rsidR="008E2E1B" w:rsidRPr="00ED5974" w:rsidRDefault="008E2E1B" w:rsidP="008E2E1B">
      <w:pPr>
        <w:pStyle w:val="NoSpacing"/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 w:rsidRPr="00ED5974">
        <w:rPr>
          <w:rFonts w:ascii="Arial" w:hAnsi="Arial" w:cs="Arial"/>
          <w:sz w:val="24"/>
          <w:szCs w:val="24"/>
        </w:rPr>
        <w:t>Instituciones, sociales, cultura</w:t>
      </w:r>
    </w:p>
    <w:p w14:paraId="6F423727" w14:textId="77777777" w:rsidR="008E2E1B" w:rsidRPr="00ED5974" w:rsidRDefault="008E2E1B" w:rsidP="008E2E1B">
      <w:pPr>
        <w:pStyle w:val="NoSpacing"/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 w:rsidRPr="00ED5974">
        <w:rPr>
          <w:rFonts w:ascii="Arial" w:hAnsi="Arial" w:cs="Arial"/>
          <w:sz w:val="24"/>
          <w:szCs w:val="24"/>
        </w:rPr>
        <w:t>Cambios sociales en educación</w:t>
      </w:r>
    </w:p>
    <w:p w14:paraId="5A4AC103" w14:textId="77777777" w:rsidR="008E2E1B" w:rsidRPr="00ED5974" w:rsidRDefault="008E2E1B" w:rsidP="008E2E1B">
      <w:pPr>
        <w:pStyle w:val="NoSpacing"/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 w:rsidRPr="00ED5974">
        <w:rPr>
          <w:rFonts w:ascii="Arial" w:hAnsi="Arial" w:cs="Arial"/>
          <w:sz w:val="24"/>
          <w:szCs w:val="24"/>
        </w:rPr>
        <w:t>Cambios sociales y culturales</w:t>
      </w:r>
    </w:p>
    <w:p w14:paraId="00DB7506" w14:textId="77777777" w:rsidR="008E2E1B" w:rsidRPr="00ED5974" w:rsidRDefault="008E2E1B" w:rsidP="008E2E1B">
      <w:pPr>
        <w:pStyle w:val="NoSpacing"/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 w:rsidRPr="00ED5974">
        <w:rPr>
          <w:rFonts w:ascii="Arial" w:hAnsi="Arial" w:cs="Arial"/>
          <w:sz w:val="24"/>
          <w:szCs w:val="24"/>
        </w:rPr>
        <w:t>Sociología en educación física</w:t>
      </w:r>
    </w:p>
    <w:p w14:paraId="7E250DFD" w14:textId="77777777" w:rsidR="008E2E1B" w:rsidRPr="00ED5974" w:rsidRDefault="008E2E1B" w:rsidP="008E2E1B">
      <w:pPr>
        <w:pStyle w:val="NoSpacing"/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 w:rsidRPr="00ED5974">
        <w:rPr>
          <w:rFonts w:ascii="Arial" w:hAnsi="Arial" w:cs="Arial"/>
          <w:sz w:val="24"/>
          <w:szCs w:val="24"/>
        </w:rPr>
        <w:t>Solución de controversias</w:t>
      </w:r>
    </w:p>
    <w:p w14:paraId="6E96A68F" w14:textId="77777777" w:rsidR="008E2E1B" w:rsidRPr="00ED5974" w:rsidRDefault="008E2E1B" w:rsidP="008E2E1B">
      <w:pPr>
        <w:pStyle w:val="NoSpacing"/>
        <w:rPr>
          <w:rFonts w:ascii="Arial" w:hAnsi="Arial" w:cs="Arial"/>
          <w:sz w:val="24"/>
          <w:szCs w:val="24"/>
        </w:rPr>
      </w:pPr>
    </w:p>
    <w:p w14:paraId="2480A6E0" w14:textId="77777777" w:rsidR="008E2E1B" w:rsidRPr="00ED5974" w:rsidRDefault="008E2E1B" w:rsidP="008E2E1B">
      <w:pPr>
        <w:pStyle w:val="NoSpacing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 w:rsidRPr="00ED5974">
        <w:rPr>
          <w:rFonts w:ascii="Arial" w:hAnsi="Arial" w:cs="Arial"/>
          <w:b/>
          <w:sz w:val="24"/>
          <w:szCs w:val="24"/>
        </w:rPr>
        <w:t xml:space="preserve">Unidad V, Capítulo 6: </w:t>
      </w:r>
      <w:r w:rsidRPr="00ED5974">
        <w:rPr>
          <w:rFonts w:ascii="Arial" w:hAnsi="Arial" w:cs="Arial"/>
          <w:b/>
          <w:sz w:val="24"/>
          <w:szCs w:val="24"/>
          <w:u w:val="single"/>
        </w:rPr>
        <w:t>PRINCIPIOS-GUIAS PARA TOMAR DECISIONES</w:t>
      </w:r>
    </w:p>
    <w:p w14:paraId="768E9AA4" w14:textId="77777777" w:rsidR="008E2E1B" w:rsidRPr="00ED5974" w:rsidRDefault="008E2E1B" w:rsidP="008E2E1B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57CF796B" w14:textId="77777777" w:rsidR="008E2E1B" w:rsidRPr="00ED5974" w:rsidRDefault="008E2E1B" w:rsidP="008E2E1B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ED5974">
        <w:rPr>
          <w:rFonts w:ascii="Arial" w:hAnsi="Arial" w:cs="Arial"/>
          <w:sz w:val="24"/>
          <w:szCs w:val="24"/>
        </w:rPr>
        <w:t>Principios: Definición, fuentes, aplicación</w:t>
      </w:r>
    </w:p>
    <w:p w14:paraId="4D71D0D1" w14:textId="77777777" w:rsidR="008E2E1B" w:rsidRPr="00ED5974" w:rsidRDefault="008E2E1B" w:rsidP="008E2E1B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ED5974">
        <w:rPr>
          <w:rFonts w:ascii="Arial" w:hAnsi="Arial" w:cs="Arial"/>
          <w:sz w:val="24"/>
          <w:szCs w:val="24"/>
        </w:rPr>
        <w:t xml:space="preserve">Discusión </w:t>
      </w:r>
      <w:r w:rsidR="00DD248E" w:rsidRPr="00ED5974">
        <w:rPr>
          <w:rFonts w:ascii="Arial" w:hAnsi="Arial" w:cs="Arial"/>
          <w:sz w:val="24"/>
          <w:szCs w:val="24"/>
        </w:rPr>
        <w:t>al surgir una controversia</w:t>
      </w:r>
    </w:p>
    <w:p w14:paraId="2264BEB0" w14:textId="77777777" w:rsidR="00DD248E" w:rsidRPr="00ED5974" w:rsidRDefault="00D61358" w:rsidP="008E2E1B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ED5974">
        <w:rPr>
          <w:rFonts w:ascii="Arial" w:hAnsi="Arial" w:cs="Arial"/>
          <w:sz w:val="24"/>
          <w:szCs w:val="24"/>
        </w:rPr>
        <w:t>Principios y su relación a las controversias</w:t>
      </w:r>
    </w:p>
    <w:p w14:paraId="0DF43AD6" w14:textId="77777777" w:rsidR="00D61358" w:rsidRPr="00ED5974" w:rsidRDefault="00D61358" w:rsidP="00D61358">
      <w:pPr>
        <w:pStyle w:val="NoSpacing"/>
        <w:rPr>
          <w:rFonts w:ascii="Arial" w:hAnsi="Arial" w:cs="Arial"/>
          <w:sz w:val="24"/>
          <w:szCs w:val="24"/>
        </w:rPr>
      </w:pPr>
    </w:p>
    <w:p w14:paraId="6D81CF7F" w14:textId="77777777" w:rsidR="00D61358" w:rsidRPr="00ED5974" w:rsidRDefault="00D61358" w:rsidP="00D61358">
      <w:pPr>
        <w:pStyle w:val="NoSpacing"/>
        <w:numPr>
          <w:ilvl w:val="0"/>
          <w:numId w:val="18"/>
        </w:numPr>
        <w:rPr>
          <w:rFonts w:ascii="Arial" w:hAnsi="Arial" w:cs="Arial"/>
          <w:b/>
          <w:sz w:val="24"/>
          <w:szCs w:val="24"/>
        </w:rPr>
      </w:pPr>
      <w:r w:rsidRPr="00ED5974">
        <w:rPr>
          <w:rFonts w:ascii="Arial" w:hAnsi="Arial" w:cs="Arial"/>
          <w:b/>
          <w:sz w:val="24"/>
          <w:szCs w:val="24"/>
        </w:rPr>
        <w:t xml:space="preserve">Unidad VI, Capítulo 7: </w:t>
      </w:r>
      <w:r w:rsidRPr="00ED5974">
        <w:rPr>
          <w:rFonts w:ascii="Arial" w:hAnsi="Arial" w:cs="Arial"/>
          <w:b/>
          <w:sz w:val="24"/>
          <w:szCs w:val="24"/>
          <w:u w:val="single"/>
        </w:rPr>
        <w:t>IDENTIFICACIÓN DE CONTROVERSIAS</w:t>
      </w:r>
    </w:p>
    <w:p w14:paraId="28023E57" w14:textId="77777777" w:rsidR="00EA2AA5" w:rsidRPr="00ED5974" w:rsidRDefault="00EA2AA5" w:rsidP="00EA2AA5">
      <w:pPr>
        <w:pStyle w:val="NoSpacing"/>
        <w:ind w:left="1080"/>
        <w:rPr>
          <w:rFonts w:ascii="Arial" w:hAnsi="Arial" w:cs="Arial"/>
          <w:b/>
          <w:sz w:val="24"/>
          <w:szCs w:val="24"/>
        </w:rPr>
      </w:pPr>
    </w:p>
    <w:p w14:paraId="791E452D" w14:textId="77777777" w:rsidR="00EA2AA5" w:rsidRPr="00ED5974" w:rsidRDefault="00EA422B" w:rsidP="00EA2AA5">
      <w:pPr>
        <w:pStyle w:val="NoSpacing"/>
        <w:numPr>
          <w:ilvl w:val="0"/>
          <w:numId w:val="23"/>
        </w:numPr>
        <w:rPr>
          <w:rFonts w:ascii="Arial" w:hAnsi="Arial" w:cs="Arial"/>
          <w:b/>
          <w:sz w:val="24"/>
          <w:szCs w:val="24"/>
        </w:rPr>
      </w:pPr>
      <w:r w:rsidRPr="00ED5974">
        <w:rPr>
          <w:rFonts w:ascii="Arial" w:hAnsi="Arial" w:cs="Arial"/>
          <w:sz w:val="24"/>
          <w:szCs w:val="24"/>
        </w:rPr>
        <w:t>Filosófica y propósitos</w:t>
      </w:r>
    </w:p>
    <w:p w14:paraId="1950CAAF" w14:textId="77777777" w:rsidR="00EA422B" w:rsidRPr="00ED5974" w:rsidRDefault="00EA422B" w:rsidP="00EA2AA5">
      <w:pPr>
        <w:pStyle w:val="NoSpacing"/>
        <w:numPr>
          <w:ilvl w:val="0"/>
          <w:numId w:val="23"/>
        </w:numPr>
        <w:rPr>
          <w:rFonts w:ascii="Arial" w:hAnsi="Arial" w:cs="Arial"/>
          <w:b/>
          <w:sz w:val="24"/>
          <w:szCs w:val="24"/>
        </w:rPr>
      </w:pPr>
      <w:r w:rsidRPr="00ED5974">
        <w:rPr>
          <w:rFonts w:ascii="Arial" w:hAnsi="Arial" w:cs="Arial"/>
          <w:sz w:val="24"/>
          <w:szCs w:val="24"/>
        </w:rPr>
        <w:t>Necesidades sociales</w:t>
      </w:r>
    </w:p>
    <w:p w14:paraId="4B7C4E73" w14:textId="77777777" w:rsidR="00EA422B" w:rsidRPr="00ED5974" w:rsidRDefault="00EA422B" w:rsidP="00EA2AA5">
      <w:pPr>
        <w:pStyle w:val="NoSpacing"/>
        <w:numPr>
          <w:ilvl w:val="0"/>
          <w:numId w:val="23"/>
        </w:numPr>
        <w:rPr>
          <w:rFonts w:ascii="Arial" w:hAnsi="Arial" w:cs="Arial"/>
          <w:b/>
          <w:sz w:val="24"/>
          <w:szCs w:val="24"/>
        </w:rPr>
      </w:pPr>
      <w:r w:rsidRPr="00ED5974">
        <w:rPr>
          <w:rFonts w:ascii="Arial" w:hAnsi="Arial" w:cs="Arial"/>
          <w:sz w:val="24"/>
          <w:szCs w:val="24"/>
        </w:rPr>
        <w:t>Deportismo, caballerosidad</w:t>
      </w:r>
    </w:p>
    <w:p w14:paraId="7ADA786D" w14:textId="77777777" w:rsidR="00EA422B" w:rsidRPr="00ED5974" w:rsidRDefault="00EA422B" w:rsidP="00EA2AA5">
      <w:pPr>
        <w:pStyle w:val="NoSpacing"/>
        <w:numPr>
          <w:ilvl w:val="0"/>
          <w:numId w:val="23"/>
        </w:numPr>
        <w:rPr>
          <w:rFonts w:ascii="Arial" w:hAnsi="Arial" w:cs="Arial"/>
          <w:b/>
          <w:sz w:val="24"/>
          <w:szCs w:val="24"/>
        </w:rPr>
      </w:pPr>
      <w:r w:rsidRPr="00ED5974">
        <w:rPr>
          <w:rFonts w:ascii="Arial" w:hAnsi="Arial" w:cs="Arial"/>
          <w:sz w:val="24"/>
          <w:szCs w:val="24"/>
        </w:rPr>
        <w:t>Aptitud física</w:t>
      </w:r>
    </w:p>
    <w:p w14:paraId="2A4AE7F5" w14:textId="77777777" w:rsidR="00EA422B" w:rsidRPr="00ED5974" w:rsidRDefault="00EA422B" w:rsidP="00EA2AA5">
      <w:pPr>
        <w:pStyle w:val="NoSpacing"/>
        <w:numPr>
          <w:ilvl w:val="0"/>
          <w:numId w:val="23"/>
        </w:numPr>
        <w:rPr>
          <w:rFonts w:ascii="Arial" w:hAnsi="Arial" w:cs="Arial"/>
          <w:b/>
          <w:sz w:val="24"/>
          <w:szCs w:val="24"/>
        </w:rPr>
      </w:pPr>
      <w:r w:rsidRPr="00ED5974">
        <w:rPr>
          <w:rFonts w:ascii="Arial" w:hAnsi="Arial" w:cs="Arial"/>
          <w:sz w:val="24"/>
          <w:szCs w:val="24"/>
        </w:rPr>
        <w:t>Profesión de Educación Física</w:t>
      </w:r>
    </w:p>
    <w:p w14:paraId="16B16D4F" w14:textId="77777777" w:rsidR="00EA422B" w:rsidRPr="00ED5974" w:rsidRDefault="00EA422B" w:rsidP="00EA2AA5">
      <w:pPr>
        <w:pStyle w:val="NoSpacing"/>
        <w:numPr>
          <w:ilvl w:val="0"/>
          <w:numId w:val="23"/>
        </w:numPr>
        <w:rPr>
          <w:rFonts w:ascii="Arial" w:hAnsi="Arial" w:cs="Arial"/>
          <w:b/>
          <w:sz w:val="24"/>
          <w:szCs w:val="24"/>
        </w:rPr>
      </w:pPr>
      <w:r w:rsidRPr="00ED5974">
        <w:rPr>
          <w:rFonts w:ascii="Arial" w:hAnsi="Arial" w:cs="Arial"/>
          <w:sz w:val="24"/>
          <w:szCs w:val="24"/>
        </w:rPr>
        <w:t>Educación Física obligatoria</w:t>
      </w:r>
    </w:p>
    <w:p w14:paraId="2FBB383B" w14:textId="77777777" w:rsidR="00EA422B" w:rsidRPr="00ED5974" w:rsidRDefault="00EA422B" w:rsidP="00EA2AA5">
      <w:pPr>
        <w:pStyle w:val="NoSpacing"/>
        <w:numPr>
          <w:ilvl w:val="0"/>
          <w:numId w:val="23"/>
        </w:numPr>
        <w:rPr>
          <w:rFonts w:ascii="Arial" w:hAnsi="Arial" w:cs="Arial"/>
          <w:b/>
          <w:sz w:val="24"/>
          <w:szCs w:val="24"/>
        </w:rPr>
      </w:pPr>
      <w:r w:rsidRPr="00ED5974">
        <w:rPr>
          <w:rFonts w:ascii="Arial" w:hAnsi="Arial" w:cs="Arial"/>
          <w:sz w:val="24"/>
          <w:szCs w:val="24"/>
        </w:rPr>
        <w:t>Contenido del currículo</w:t>
      </w:r>
    </w:p>
    <w:p w14:paraId="3C6902AE" w14:textId="77777777" w:rsidR="00EA422B" w:rsidRPr="00ED5974" w:rsidRDefault="00EA422B" w:rsidP="00EA2AA5">
      <w:pPr>
        <w:pStyle w:val="NoSpacing"/>
        <w:numPr>
          <w:ilvl w:val="0"/>
          <w:numId w:val="23"/>
        </w:numPr>
        <w:rPr>
          <w:rFonts w:ascii="Arial" w:hAnsi="Arial" w:cs="Arial"/>
          <w:b/>
          <w:sz w:val="24"/>
          <w:szCs w:val="24"/>
        </w:rPr>
      </w:pPr>
      <w:r w:rsidRPr="00ED5974">
        <w:rPr>
          <w:rFonts w:ascii="Arial" w:hAnsi="Arial" w:cs="Arial"/>
          <w:sz w:val="24"/>
          <w:szCs w:val="24"/>
        </w:rPr>
        <w:lastRenderedPageBreak/>
        <w:t>Metodología</w:t>
      </w:r>
    </w:p>
    <w:p w14:paraId="23989F7C" w14:textId="77777777" w:rsidR="00EA422B" w:rsidRPr="00ED5974" w:rsidRDefault="00100B7A" w:rsidP="00EA2AA5">
      <w:pPr>
        <w:pStyle w:val="NoSpacing"/>
        <w:numPr>
          <w:ilvl w:val="0"/>
          <w:numId w:val="23"/>
        </w:numPr>
        <w:rPr>
          <w:rFonts w:ascii="Arial" w:hAnsi="Arial" w:cs="Arial"/>
          <w:b/>
          <w:sz w:val="24"/>
          <w:szCs w:val="24"/>
        </w:rPr>
      </w:pPr>
      <w:r w:rsidRPr="00ED5974">
        <w:rPr>
          <w:rFonts w:ascii="Arial" w:hAnsi="Arial" w:cs="Arial"/>
          <w:sz w:val="24"/>
          <w:szCs w:val="24"/>
        </w:rPr>
        <w:t xml:space="preserve">Programa </w:t>
      </w:r>
      <w:proofErr w:type="spellStart"/>
      <w:r w:rsidRPr="00ED5974">
        <w:rPr>
          <w:rFonts w:ascii="Arial" w:hAnsi="Arial" w:cs="Arial"/>
          <w:sz w:val="24"/>
          <w:szCs w:val="24"/>
        </w:rPr>
        <w:t>interescolar</w:t>
      </w:r>
      <w:proofErr w:type="spellEnd"/>
      <w:r w:rsidRPr="00ED5974">
        <w:rPr>
          <w:rFonts w:ascii="Arial" w:hAnsi="Arial" w:cs="Arial"/>
          <w:sz w:val="24"/>
          <w:szCs w:val="24"/>
        </w:rPr>
        <w:t xml:space="preserve"> para hombres y para jovencitos</w:t>
      </w:r>
    </w:p>
    <w:p w14:paraId="312B1C75" w14:textId="77777777" w:rsidR="00100B7A" w:rsidRPr="00ED5974" w:rsidRDefault="00100B7A" w:rsidP="00EA2AA5">
      <w:pPr>
        <w:pStyle w:val="NoSpacing"/>
        <w:numPr>
          <w:ilvl w:val="0"/>
          <w:numId w:val="23"/>
        </w:numPr>
        <w:rPr>
          <w:rFonts w:ascii="Arial" w:hAnsi="Arial" w:cs="Arial"/>
          <w:b/>
          <w:sz w:val="24"/>
          <w:szCs w:val="24"/>
        </w:rPr>
      </w:pPr>
      <w:r w:rsidRPr="00ED5974">
        <w:rPr>
          <w:rFonts w:ascii="Arial" w:hAnsi="Arial" w:cs="Arial"/>
          <w:sz w:val="24"/>
          <w:szCs w:val="24"/>
        </w:rPr>
        <w:t xml:space="preserve">Programa </w:t>
      </w:r>
      <w:proofErr w:type="spellStart"/>
      <w:r w:rsidRPr="00ED5974">
        <w:rPr>
          <w:rFonts w:ascii="Arial" w:hAnsi="Arial" w:cs="Arial"/>
          <w:sz w:val="24"/>
          <w:szCs w:val="24"/>
        </w:rPr>
        <w:t>interescolar</w:t>
      </w:r>
      <w:proofErr w:type="spellEnd"/>
      <w:r w:rsidRPr="00ED5974">
        <w:rPr>
          <w:rFonts w:ascii="Arial" w:hAnsi="Arial" w:cs="Arial"/>
          <w:sz w:val="24"/>
          <w:szCs w:val="24"/>
        </w:rPr>
        <w:t xml:space="preserve"> para mujeres y niñas</w:t>
      </w:r>
    </w:p>
    <w:p w14:paraId="5DEF881F" w14:textId="77777777" w:rsidR="00D61358" w:rsidRPr="00ED5974" w:rsidRDefault="00D61358" w:rsidP="00D61358">
      <w:pPr>
        <w:pStyle w:val="NoSpacing"/>
        <w:rPr>
          <w:rFonts w:ascii="Arial" w:hAnsi="Arial" w:cs="Arial"/>
          <w:sz w:val="24"/>
          <w:szCs w:val="24"/>
        </w:rPr>
      </w:pPr>
    </w:p>
    <w:p w14:paraId="49460260" w14:textId="77777777" w:rsidR="00100B7A" w:rsidRDefault="00ED5974" w:rsidP="00ED5974">
      <w:pPr>
        <w:pStyle w:val="NoSpacing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ED5974">
        <w:rPr>
          <w:rFonts w:ascii="Arial" w:hAnsi="Arial" w:cs="Arial"/>
          <w:b/>
          <w:sz w:val="24"/>
          <w:szCs w:val="24"/>
        </w:rPr>
        <w:t>NOTAS ESPECIALES</w:t>
      </w:r>
    </w:p>
    <w:p w14:paraId="1DD5F30C" w14:textId="77777777" w:rsidR="00ED5974" w:rsidRPr="00ED5974" w:rsidRDefault="00ED5974" w:rsidP="00ED5974">
      <w:pPr>
        <w:pStyle w:val="NoSpacing"/>
        <w:ind w:left="1080"/>
        <w:rPr>
          <w:rFonts w:ascii="Arial" w:hAnsi="Arial" w:cs="Arial"/>
          <w:b/>
          <w:sz w:val="24"/>
          <w:szCs w:val="24"/>
        </w:rPr>
      </w:pPr>
    </w:p>
    <w:p w14:paraId="33D9C27E" w14:textId="77777777" w:rsidR="00ED5974" w:rsidRPr="001C7923" w:rsidRDefault="00ED5974" w:rsidP="00ED5974">
      <w:pPr>
        <w:pStyle w:val="NoSpacing"/>
        <w:ind w:left="1080"/>
        <w:jc w:val="both"/>
        <w:rPr>
          <w:rFonts w:ascii="Arial" w:hAnsi="Arial" w:cs="Arial"/>
          <w:b/>
          <w:i/>
          <w:sz w:val="24"/>
          <w:szCs w:val="24"/>
        </w:rPr>
      </w:pPr>
      <w:r w:rsidRPr="001C7923">
        <w:rPr>
          <w:rFonts w:ascii="Arial" w:hAnsi="Arial" w:cs="Arial"/>
          <w:b/>
          <w:i/>
          <w:sz w:val="24"/>
          <w:szCs w:val="24"/>
        </w:rPr>
        <w:t>Servicios auxiliares o necesidades especiales:</w:t>
      </w:r>
    </w:p>
    <w:p w14:paraId="440718EA" w14:textId="77777777" w:rsidR="00ED5974" w:rsidRPr="001C7923" w:rsidRDefault="00ED5974" w:rsidP="00ED5974">
      <w:pPr>
        <w:pStyle w:val="NoSpacing"/>
        <w:ind w:left="1080"/>
        <w:jc w:val="both"/>
        <w:rPr>
          <w:rFonts w:ascii="Arial" w:hAnsi="Arial" w:cs="Arial"/>
          <w:sz w:val="24"/>
          <w:szCs w:val="24"/>
        </w:rPr>
      </w:pPr>
      <w:r w:rsidRPr="001C7923">
        <w:rPr>
          <w:rFonts w:ascii="Arial" w:hAnsi="Arial" w:cs="Arial"/>
          <w:sz w:val="24"/>
          <w:szCs w:val="24"/>
        </w:rPr>
        <w:t xml:space="preserve">Todo estudiante que requiera servicios auxiliares o asistencia </w:t>
      </w:r>
      <w:proofErr w:type="gramStart"/>
      <w:r w:rsidRPr="001C7923">
        <w:rPr>
          <w:rFonts w:ascii="Arial" w:hAnsi="Arial" w:cs="Arial"/>
          <w:sz w:val="24"/>
          <w:szCs w:val="24"/>
        </w:rPr>
        <w:t>especial,</w:t>
      </w:r>
      <w:proofErr w:type="gramEnd"/>
      <w:r w:rsidRPr="001C7923">
        <w:rPr>
          <w:rFonts w:ascii="Arial" w:hAnsi="Arial" w:cs="Arial"/>
          <w:sz w:val="24"/>
          <w:szCs w:val="24"/>
        </w:rPr>
        <w:t xml:space="preserve"> deberá solicitar los mismos al inicio del curso o tan pronto como adquiera conocimiento de que los necesita, a través del registro correspondiente en la </w:t>
      </w:r>
      <w:r w:rsidRPr="001C7923">
        <w:rPr>
          <w:rFonts w:ascii="Arial" w:hAnsi="Arial" w:cs="Arial"/>
          <w:sz w:val="24"/>
          <w:szCs w:val="24"/>
          <w:u w:val="single"/>
        </w:rPr>
        <w:t>Oficina del Coordinador de Servicios a los Estudiantes con Impedimentos, ubicada en el Decanato de Estudiantes</w:t>
      </w:r>
      <w:r w:rsidRPr="001C7923">
        <w:rPr>
          <w:rFonts w:ascii="Arial" w:hAnsi="Arial" w:cs="Arial"/>
          <w:sz w:val="24"/>
          <w:szCs w:val="24"/>
        </w:rPr>
        <w:t>.</w:t>
      </w:r>
    </w:p>
    <w:p w14:paraId="5F53AB3D" w14:textId="77777777" w:rsidR="00ED5974" w:rsidRPr="001C7923" w:rsidRDefault="00ED5974" w:rsidP="00ED5974">
      <w:pPr>
        <w:pStyle w:val="NoSpacing"/>
        <w:ind w:left="1080"/>
        <w:jc w:val="both"/>
        <w:rPr>
          <w:rFonts w:ascii="Arial" w:hAnsi="Arial" w:cs="Arial"/>
          <w:sz w:val="24"/>
          <w:szCs w:val="24"/>
        </w:rPr>
      </w:pPr>
    </w:p>
    <w:p w14:paraId="27DD2205" w14:textId="77777777" w:rsidR="00ED5974" w:rsidRPr="001C7923" w:rsidRDefault="00ED5974" w:rsidP="00ED5974">
      <w:pPr>
        <w:pStyle w:val="NoSpacing"/>
        <w:ind w:left="1080"/>
        <w:jc w:val="both"/>
        <w:rPr>
          <w:rFonts w:ascii="Arial" w:hAnsi="Arial" w:cs="Arial"/>
          <w:sz w:val="24"/>
          <w:szCs w:val="24"/>
        </w:rPr>
      </w:pPr>
    </w:p>
    <w:p w14:paraId="696EF201" w14:textId="77777777" w:rsidR="00ED5974" w:rsidRPr="001C7923" w:rsidRDefault="00ED5974" w:rsidP="00ED5974">
      <w:pPr>
        <w:pStyle w:val="NoSpacing"/>
        <w:ind w:left="1080"/>
        <w:jc w:val="both"/>
        <w:rPr>
          <w:rFonts w:ascii="Arial" w:hAnsi="Arial" w:cs="Arial"/>
          <w:b/>
          <w:i/>
          <w:sz w:val="24"/>
          <w:szCs w:val="24"/>
        </w:rPr>
      </w:pPr>
      <w:r w:rsidRPr="001C7923">
        <w:rPr>
          <w:rFonts w:ascii="Arial" w:hAnsi="Arial" w:cs="Arial"/>
          <w:b/>
          <w:i/>
          <w:sz w:val="24"/>
          <w:szCs w:val="24"/>
        </w:rPr>
        <w:t>Honradez, Fraude y Plagio (Reglamento General del Estudiante, Capitulo V</w:t>
      </w:r>
    </w:p>
    <w:p w14:paraId="6047088C" w14:textId="77777777" w:rsidR="00ED5974" w:rsidRPr="001C7923" w:rsidRDefault="00ED5974" w:rsidP="00ED5974">
      <w:pPr>
        <w:pStyle w:val="NoSpacing"/>
        <w:ind w:left="1080"/>
        <w:jc w:val="both"/>
        <w:rPr>
          <w:rFonts w:ascii="Arial" w:hAnsi="Arial" w:cs="Arial"/>
          <w:sz w:val="24"/>
          <w:szCs w:val="24"/>
        </w:rPr>
      </w:pPr>
      <w:r w:rsidRPr="001C7923">
        <w:rPr>
          <w:rFonts w:ascii="Arial" w:hAnsi="Arial" w:cs="Arial"/>
          <w:sz w:val="24"/>
          <w:szCs w:val="24"/>
        </w:rPr>
        <w:t xml:space="preserve">La falta de honradez, fraude, plagio y cualquier otro comportamiento inadecuado con relación a la labor académica constituyen infracciones mayores sancionadas por el Reglamento General de Estudiantes.  Las infracciones mayores, según dispone el </w:t>
      </w:r>
      <w:r w:rsidRPr="001C7923">
        <w:rPr>
          <w:rFonts w:ascii="Arial" w:hAnsi="Arial" w:cs="Arial"/>
          <w:sz w:val="24"/>
          <w:szCs w:val="24"/>
          <w:u w:val="single"/>
        </w:rPr>
        <w:t>Reglamento General de Estudiantes</w:t>
      </w:r>
      <w:r w:rsidRPr="001C7923">
        <w:rPr>
          <w:rFonts w:ascii="Arial" w:hAnsi="Arial" w:cs="Arial"/>
          <w:sz w:val="24"/>
          <w:szCs w:val="24"/>
        </w:rPr>
        <w:t>, pueden tener como consecuencia la suspensión de la Universidad por un tiempo definido mayor de un ano o la expulsión de la Universidad, entre otras sanciones.</w:t>
      </w:r>
    </w:p>
    <w:p w14:paraId="201FCA30" w14:textId="77777777" w:rsidR="00ED5974" w:rsidRPr="001C7923" w:rsidRDefault="00ED5974" w:rsidP="00ED5974">
      <w:pPr>
        <w:pStyle w:val="NoSpacing"/>
        <w:ind w:left="1080"/>
        <w:jc w:val="both"/>
        <w:rPr>
          <w:rFonts w:ascii="Arial" w:hAnsi="Arial" w:cs="Arial"/>
          <w:sz w:val="24"/>
          <w:szCs w:val="24"/>
        </w:rPr>
      </w:pPr>
    </w:p>
    <w:p w14:paraId="7E9C596B" w14:textId="77777777" w:rsidR="00ED5974" w:rsidRPr="001C7923" w:rsidRDefault="00ED5974" w:rsidP="00ED5974">
      <w:pPr>
        <w:pStyle w:val="NoSpacing"/>
        <w:ind w:left="1080"/>
        <w:jc w:val="both"/>
        <w:rPr>
          <w:rFonts w:ascii="Arial" w:hAnsi="Arial" w:cs="Arial"/>
          <w:b/>
          <w:i/>
          <w:sz w:val="24"/>
          <w:szCs w:val="24"/>
        </w:rPr>
      </w:pPr>
      <w:r w:rsidRPr="001C7923">
        <w:rPr>
          <w:rFonts w:ascii="Arial" w:hAnsi="Arial" w:cs="Arial"/>
          <w:b/>
          <w:i/>
          <w:sz w:val="24"/>
          <w:szCs w:val="24"/>
        </w:rPr>
        <w:t>Uso de dispositivos electrónicos</w:t>
      </w:r>
    </w:p>
    <w:p w14:paraId="4F1F50BC" w14:textId="77777777" w:rsidR="00ED5974" w:rsidRPr="001C7923" w:rsidRDefault="00ED5974" w:rsidP="00ED5974">
      <w:pPr>
        <w:pStyle w:val="NoSpacing"/>
        <w:ind w:left="1080"/>
        <w:jc w:val="both"/>
        <w:rPr>
          <w:rFonts w:ascii="Arial" w:hAnsi="Arial" w:cs="Arial"/>
          <w:sz w:val="24"/>
          <w:szCs w:val="24"/>
        </w:rPr>
      </w:pPr>
      <w:r w:rsidRPr="001C7923">
        <w:rPr>
          <w:rFonts w:ascii="Arial" w:hAnsi="Arial" w:cs="Arial"/>
          <w:sz w:val="24"/>
          <w:szCs w:val="24"/>
        </w:rPr>
        <w:t xml:space="preserve">Se </w:t>
      </w:r>
      <w:proofErr w:type="gramStart"/>
      <w:r w:rsidRPr="001C7923">
        <w:rPr>
          <w:rFonts w:ascii="Arial" w:hAnsi="Arial" w:cs="Arial"/>
          <w:sz w:val="24"/>
          <w:szCs w:val="24"/>
        </w:rPr>
        <w:t>desactivaran</w:t>
      </w:r>
      <w:proofErr w:type="gramEnd"/>
      <w:r w:rsidRPr="001C7923">
        <w:rPr>
          <w:rFonts w:ascii="Arial" w:hAnsi="Arial" w:cs="Arial"/>
          <w:sz w:val="24"/>
          <w:szCs w:val="24"/>
        </w:rPr>
        <w:t xml:space="preserve"> los teléfonos celulares y cualquier otro dispositivo electrónico que pudiese interrumpir los procesos de enseñanza y aprendizaje o alterar el ambiente conducente a la excelencia académica.  Las situaciones apremiantes serán atendidas, según corresponda.  Se prohíbe el manejo de dispositivos electrónicos que permitan acceder, almacenar o enviar datos durante evaluaciones o exámenes.</w:t>
      </w:r>
    </w:p>
    <w:p w14:paraId="7F6927AA" w14:textId="77777777" w:rsidR="00C17AB2" w:rsidRPr="00ED5974" w:rsidRDefault="00C17AB2" w:rsidP="00C17AB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023B021" w14:textId="77777777" w:rsidR="00CC4ECD" w:rsidRPr="00ED5974" w:rsidRDefault="00ED5974" w:rsidP="00CC4ECD">
      <w:pPr>
        <w:pStyle w:val="NoSpacing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ED5974">
        <w:rPr>
          <w:rFonts w:ascii="Arial" w:hAnsi="Arial" w:cs="Arial"/>
          <w:b/>
          <w:sz w:val="24"/>
          <w:szCs w:val="24"/>
        </w:rPr>
        <w:t>EVALUACIÓN DEL CURSO</w:t>
      </w:r>
    </w:p>
    <w:p w14:paraId="74288FC4" w14:textId="77777777" w:rsidR="00C17AB2" w:rsidRPr="00ED5974" w:rsidRDefault="00C17AB2" w:rsidP="00C17AB2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532051BB" w14:textId="77777777" w:rsidR="00C17AB2" w:rsidRPr="00ED5974" w:rsidRDefault="00CC4ECD" w:rsidP="00CC4ECD">
      <w:pPr>
        <w:pStyle w:val="NoSpacing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ED5974">
        <w:rPr>
          <w:rFonts w:ascii="Arial" w:hAnsi="Arial" w:cs="Arial"/>
          <w:b/>
          <w:sz w:val="24"/>
          <w:szCs w:val="24"/>
        </w:rPr>
        <w:t>Trabajo Grupal</w:t>
      </w:r>
    </w:p>
    <w:p w14:paraId="19EC6102" w14:textId="77777777" w:rsidR="00ED5974" w:rsidRPr="00ED5974" w:rsidRDefault="00ED5974" w:rsidP="00ED5974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14:paraId="1C5236B0" w14:textId="77777777" w:rsidR="00ED5974" w:rsidRDefault="00ED5974" w:rsidP="00ED5974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D71904" w:rsidRPr="00ED5974">
        <w:rPr>
          <w:rFonts w:ascii="Arial" w:hAnsi="Arial" w:cs="Arial"/>
          <w:sz w:val="24"/>
          <w:szCs w:val="24"/>
        </w:rPr>
        <w:t>nterpretar y discutir en la clase diferentes casos legales que se han llevado a</w:t>
      </w:r>
    </w:p>
    <w:p w14:paraId="1908B0D1" w14:textId="77777777" w:rsidR="00D71904" w:rsidRPr="00ED5974" w:rsidRDefault="00D71904" w:rsidP="00ED5974">
      <w:pPr>
        <w:pStyle w:val="NoSpacing"/>
        <w:ind w:left="1800"/>
        <w:rPr>
          <w:rFonts w:ascii="Arial" w:hAnsi="Arial" w:cs="Arial"/>
          <w:sz w:val="24"/>
          <w:szCs w:val="24"/>
        </w:rPr>
      </w:pPr>
      <w:r w:rsidRPr="00ED5974">
        <w:rPr>
          <w:rFonts w:ascii="Arial" w:hAnsi="Arial" w:cs="Arial"/>
          <w:sz w:val="24"/>
          <w:szCs w:val="24"/>
        </w:rPr>
        <w:t>los tribunales.</w:t>
      </w:r>
    </w:p>
    <w:p w14:paraId="7D740236" w14:textId="77777777" w:rsidR="00D71904" w:rsidRPr="00ED5974" w:rsidRDefault="00D71904" w:rsidP="00ED5974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ED5974">
        <w:rPr>
          <w:rFonts w:ascii="Arial" w:hAnsi="Arial" w:cs="Arial"/>
          <w:sz w:val="24"/>
          <w:szCs w:val="24"/>
        </w:rPr>
        <w:t>Discutir las implicaciones legales y llegar a reconocer el veredicto.</w:t>
      </w:r>
    </w:p>
    <w:p w14:paraId="6685CBF9" w14:textId="77777777" w:rsidR="00C17AB2" w:rsidRPr="00ED5974" w:rsidRDefault="00C17AB2" w:rsidP="00D7190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5EF0120" w14:textId="77777777" w:rsidR="00D71904" w:rsidRPr="00483E40" w:rsidRDefault="00D71904" w:rsidP="00D71904">
      <w:pPr>
        <w:pStyle w:val="NoSpacing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ED5974">
        <w:rPr>
          <w:rFonts w:ascii="Arial" w:hAnsi="Arial" w:cs="Arial"/>
          <w:b/>
          <w:sz w:val="24"/>
          <w:szCs w:val="24"/>
        </w:rPr>
        <w:t>Trabajo Individual</w:t>
      </w:r>
    </w:p>
    <w:p w14:paraId="2D0AF128" w14:textId="77777777" w:rsidR="00483E40" w:rsidRPr="00ED5974" w:rsidRDefault="00483E40" w:rsidP="00483E40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17D25EC8" w14:textId="77777777" w:rsidR="00D71904" w:rsidRPr="00ED5974" w:rsidRDefault="00D71904" w:rsidP="0087595B">
      <w:pPr>
        <w:pStyle w:val="NoSpacing"/>
        <w:numPr>
          <w:ilvl w:val="2"/>
          <w:numId w:val="29"/>
        </w:numPr>
        <w:ind w:left="1800" w:hanging="360"/>
        <w:rPr>
          <w:rFonts w:ascii="Arial" w:hAnsi="Arial" w:cs="Arial"/>
          <w:sz w:val="24"/>
          <w:szCs w:val="24"/>
        </w:rPr>
      </w:pPr>
      <w:r w:rsidRPr="00ED5974">
        <w:rPr>
          <w:rFonts w:ascii="Arial" w:hAnsi="Arial" w:cs="Arial"/>
          <w:sz w:val="24"/>
          <w:szCs w:val="24"/>
        </w:rPr>
        <w:t xml:space="preserve"> Leer un artículo de un “</w:t>
      </w:r>
      <w:proofErr w:type="spellStart"/>
      <w:r w:rsidRPr="00ED5974">
        <w:rPr>
          <w:rFonts w:ascii="Arial" w:hAnsi="Arial" w:cs="Arial"/>
          <w:sz w:val="24"/>
          <w:szCs w:val="24"/>
        </w:rPr>
        <w:t>Journal</w:t>
      </w:r>
      <w:proofErr w:type="spellEnd"/>
      <w:r w:rsidRPr="00ED5974">
        <w:rPr>
          <w:rFonts w:ascii="Arial" w:hAnsi="Arial" w:cs="Arial"/>
          <w:sz w:val="24"/>
          <w:szCs w:val="24"/>
        </w:rPr>
        <w:t>” de educación física sobre tendencias y controversias en la Tecnología Deportiva.</w:t>
      </w:r>
    </w:p>
    <w:p w14:paraId="7C8ACA90" w14:textId="77777777" w:rsidR="00D71904" w:rsidRPr="00ED5974" w:rsidRDefault="00D71904" w:rsidP="0087595B">
      <w:pPr>
        <w:pStyle w:val="NoSpacing"/>
        <w:numPr>
          <w:ilvl w:val="2"/>
          <w:numId w:val="29"/>
        </w:numPr>
        <w:ind w:left="1800" w:hanging="360"/>
        <w:rPr>
          <w:rFonts w:ascii="Arial" w:hAnsi="Arial" w:cs="Arial"/>
          <w:sz w:val="24"/>
          <w:szCs w:val="24"/>
        </w:rPr>
      </w:pPr>
      <w:r w:rsidRPr="00ED5974">
        <w:rPr>
          <w:rFonts w:ascii="Arial" w:hAnsi="Arial" w:cs="Arial"/>
          <w:sz w:val="24"/>
          <w:szCs w:val="24"/>
        </w:rPr>
        <w:t xml:space="preserve"> Analizar y discutir el artículo en clase.</w:t>
      </w:r>
    </w:p>
    <w:p w14:paraId="7389E115" w14:textId="77777777" w:rsidR="00D71904" w:rsidRPr="00ED5974" w:rsidRDefault="00D71904" w:rsidP="0087595B">
      <w:pPr>
        <w:pStyle w:val="NoSpacing"/>
        <w:ind w:hanging="720"/>
        <w:rPr>
          <w:rFonts w:ascii="Arial" w:hAnsi="Arial" w:cs="Arial"/>
          <w:sz w:val="24"/>
          <w:szCs w:val="24"/>
        </w:rPr>
      </w:pPr>
    </w:p>
    <w:p w14:paraId="0B8CDCB1" w14:textId="77777777" w:rsidR="00D71904" w:rsidRPr="00ED5974" w:rsidRDefault="00D71904" w:rsidP="00D71904">
      <w:pPr>
        <w:pStyle w:val="NoSpacing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ED5974">
        <w:rPr>
          <w:rFonts w:ascii="Arial" w:hAnsi="Arial" w:cs="Arial"/>
          <w:b/>
          <w:sz w:val="24"/>
          <w:szCs w:val="24"/>
        </w:rPr>
        <w:t>Examen parcial</w:t>
      </w:r>
    </w:p>
    <w:p w14:paraId="35FB21BB" w14:textId="77777777" w:rsidR="00D71904" w:rsidRPr="00ED5974" w:rsidRDefault="00D71904" w:rsidP="00D7190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E49DBF2" w14:textId="77777777" w:rsidR="00D71904" w:rsidRPr="00ED5974" w:rsidRDefault="00D71904" w:rsidP="00D71904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ED5974">
        <w:rPr>
          <w:rFonts w:ascii="Arial" w:hAnsi="Arial" w:cs="Arial"/>
          <w:b/>
          <w:sz w:val="24"/>
          <w:szCs w:val="24"/>
        </w:rPr>
        <w:t>Examen final</w:t>
      </w:r>
    </w:p>
    <w:p w14:paraId="7287CB05" w14:textId="77777777" w:rsidR="00D71904" w:rsidRPr="00ED5974" w:rsidRDefault="00D71904" w:rsidP="00D71904">
      <w:pPr>
        <w:pStyle w:val="NoSpacing"/>
        <w:rPr>
          <w:rFonts w:ascii="Arial" w:hAnsi="Arial" w:cs="Arial"/>
          <w:sz w:val="24"/>
          <w:szCs w:val="24"/>
        </w:rPr>
      </w:pPr>
    </w:p>
    <w:p w14:paraId="5E84859C" w14:textId="77777777" w:rsidR="00C17AB2" w:rsidRPr="00ED5974" w:rsidRDefault="00C17AB2" w:rsidP="00C17AB2">
      <w:pPr>
        <w:pStyle w:val="NoSpacing"/>
        <w:rPr>
          <w:rFonts w:ascii="Arial" w:hAnsi="Arial" w:cs="Arial"/>
          <w:sz w:val="24"/>
          <w:szCs w:val="24"/>
        </w:rPr>
      </w:pPr>
    </w:p>
    <w:p w14:paraId="1D06A92F" w14:textId="77777777" w:rsidR="00C17AB2" w:rsidRPr="00ED5974" w:rsidRDefault="00C17AB2" w:rsidP="00CC4ECD">
      <w:pPr>
        <w:pStyle w:val="NoSpacing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ED5974">
        <w:rPr>
          <w:rFonts w:ascii="Arial" w:hAnsi="Arial" w:cs="Arial"/>
          <w:b/>
          <w:sz w:val="24"/>
          <w:szCs w:val="24"/>
        </w:rPr>
        <w:t>Bibliografía</w:t>
      </w:r>
      <w:r w:rsidR="00D71904" w:rsidRPr="00ED5974">
        <w:rPr>
          <w:rFonts w:ascii="Arial" w:hAnsi="Arial" w:cs="Arial"/>
          <w:b/>
          <w:sz w:val="24"/>
          <w:szCs w:val="24"/>
        </w:rPr>
        <w:t xml:space="preserve"> </w:t>
      </w:r>
    </w:p>
    <w:p w14:paraId="23953F0D" w14:textId="77777777" w:rsidR="00C17AB2" w:rsidRDefault="00C17AB2" w:rsidP="00C17AB2">
      <w:pPr>
        <w:pStyle w:val="NoSpacing"/>
        <w:rPr>
          <w:rFonts w:ascii="Arial" w:hAnsi="Arial" w:cs="Arial"/>
          <w:sz w:val="24"/>
          <w:szCs w:val="24"/>
        </w:rPr>
      </w:pPr>
    </w:p>
    <w:p w14:paraId="2FA09A6F" w14:textId="77777777" w:rsidR="00372E40" w:rsidRDefault="00372E40" w:rsidP="003B41F2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Harvey, S., &amp; Light, R. L. (2012). </w:t>
      </w:r>
      <w:r w:rsidRPr="00483E40">
        <w:rPr>
          <w:rFonts w:ascii="Arial" w:hAnsi="Arial" w:cs="Arial"/>
          <w:b/>
          <w:i/>
          <w:sz w:val="24"/>
          <w:szCs w:val="24"/>
          <w:lang w:val="en-US"/>
        </w:rPr>
        <w:t>Ethics in Youth Sport: Policy and Pedagogical Applications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Pr="003B41F2">
        <w:rPr>
          <w:rFonts w:ascii="Arial" w:hAnsi="Arial" w:cs="Arial"/>
          <w:sz w:val="24"/>
          <w:szCs w:val="24"/>
          <w:lang w:val="en-US"/>
        </w:rPr>
        <w:t>New York, NY: Routledge Taylor &amp; Francis Group</w:t>
      </w:r>
      <w:r>
        <w:rPr>
          <w:rFonts w:ascii="Arial" w:hAnsi="Arial" w:cs="Arial"/>
          <w:sz w:val="24"/>
          <w:szCs w:val="24"/>
          <w:lang w:val="en-US"/>
        </w:rPr>
        <w:t>. 240 pp.</w:t>
      </w:r>
    </w:p>
    <w:p w14:paraId="3F515D74" w14:textId="77777777" w:rsidR="00372E40" w:rsidRDefault="00372E40" w:rsidP="003B41F2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</w:p>
    <w:p w14:paraId="2F7B0FC5" w14:textId="77777777" w:rsidR="009C2682" w:rsidRDefault="009C2682" w:rsidP="003B41F2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Kretchmar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S., &amp;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Hopsicker</w:t>
      </w:r>
      <w:proofErr w:type="spellEnd"/>
      <w:r>
        <w:rPr>
          <w:rFonts w:ascii="Arial" w:hAnsi="Arial" w:cs="Arial"/>
          <w:sz w:val="24"/>
          <w:szCs w:val="24"/>
          <w:lang w:val="en-US"/>
        </w:rPr>
        <w:t>, P. (Eds.). (2014</w:t>
      </w:r>
      <w:r w:rsidRPr="00483E40">
        <w:rPr>
          <w:rFonts w:ascii="Arial" w:hAnsi="Arial" w:cs="Arial"/>
          <w:b/>
          <w:sz w:val="24"/>
          <w:szCs w:val="24"/>
          <w:lang w:val="en-US"/>
        </w:rPr>
        <w:t xml:space="preserve">). </w:t>
      </w:r>
      <w:r w:rsidRPr="00483E40">
        <w:rPr>
          <w:rFonts w:ascii="Arial" w:hAnsi="Arial" w:cs="Arial"/>
          <w:b/>
          <w:i/>
          <w:sz w:val="24"/>
          <w:szCs w:val="24"/>
          <w:lang w:val="en-US"/>
        </w:rPr>
        <w:t>Philosophy of Sports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Pr="003B41F2">
        <w:rPr>
          <w:rFonts w:ascii="Arial" w:hAnsi="Arial" w:cs="Arial"/>
          <w:sz w:val="24"/>
          <w:szCs w:val="24"/>
          <w:lang w:val="en-US"/>
        </w:rPr>
        <w:t>New York, NY: Routledge Taylor &amp; Francis Group</w:t>
      </w:r>
      <w:r>
        <w:rPr>
          <w:rFonts w:ascii="Arial" w:hAnsi="Arial" w:cs="Arial"/>
          <w:sz w:val="24"/>
          <w:szCs w:val="24"/>
          <w:lang w:val="en-US"/>
        </w:rPr>
        <w:t xml:space="preserve"> 600 pp.</w:t>
      </w:r>
    </w:p>
    <w:p w14:paraId="1F18D03C" w14:textId="77777777" w:rsidR="009C2682" w:rsidRDefault="009C2682" w:rsidP="003B41F2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</w:p>
    <w:p w14:paraId="15F95535" w14:textId="77777777" w:rsidR="003B41F2" w:rsidRDefault="003B41F2" w:rsidP="003B41F2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McArdle, D. (2014). </w:t>
      </w:r>
      <w:r w:rsidRPr="00483E40">
        <w:rPr>
          <w:rFonts w:ascii="Arial" w:hAnsi="Arial" w:cs="Arial"/>
          <w:b/>
          <w:i/>
          <w:sz w:val="24"/>
          <w:szCs w:val="24"/>
          <w:lang w:val="en-US"/>
        </w:rPr>
        <w:t>Dispute Resolution in Sports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Pr="003B41F2">
        <w:rPr>
          <w:rFonts w:ascii="Arial" w:hAnsi="Arial" w:cs="Arial"/>
          <w:sz w:val="24"/>
          <w:szCs w:val="24"/>
          <w:lang w:val="en-US"/>
        </w:rPr>
        <w:t>New York, NY: Routledge Taylor &amp; Francis Group</w:t>
      </w:r>
      <w:r>
        <w:rPr>
          <w:rFonts w:ascii="Arial" w:hAnsi="Arial" w:cs="Arial"/>
          <w:sz w:val="24"/>
          <w:szCs w:val="24"/>
          <w:lang w:val="en-US"/>
        </w:rPr>
        <w:t>. 224 pp.</w:t>
      </w:r>
    </w:p>
    <w:p w14:paraId="194689B4" w14:textId="77777777" w:rsidR="003B41F2" w:rsidRDefault="003B41F2" w:rsidP="003B41F2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</w:p>
    <w:p w14:paraId="421D81C0" w14:textId="77777777" w:rsidR="003B41F2" w:rsidRDefault="003B41F2" w:rsidP="003B41F2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 w:rsidRPr="003B41F2">
        <w:rPr>
          <w:rFonts w:ascii="Arial" w:hAnsi="Arial" w:cs="Arial"/>
          <w:sz w:val="24"/>
          <w:szCs w:val="24"/>
          <w:lang w:val="en-US"/>
        </w:rPr>
        <w:t>McNamee, M. (Ed.)</w:t>
      </w:r>
      <w:r>
        <w:rPr>
          <w:rFonts w:ascii="Arial" w:hAnsi="Arial" w:cs="Arial"/>
          <w:sz w:val="24"/>
          <w:szCs w:val="24"/>
          <w:lang w:val="en-US"/>
        </w:rPr>
        <w:t>. (2014)</w:t>
      </w:r>
      <w:r w:rsidRPr="003B41F2">
        <w:rPr>
          <w:rFonts w:ascii="Arial" w:hAnsi="Arial" w:cs="Arial"/>
          <w:sz w:val="24"/>
          <w:szCs w:val="24"/>
          <w:lang w:val="en-US"/>
        </w:rPr>
        <w:t xml:space="preserve">. </w:t>
      </w:r>
      <w:r w:rsidRPr="00483E40">
        <w:rPr>
          <w:rFonts w:ascii="Arial" w:hAnsi="Arial" w:cs="Arial"/>
          <w:b/>
          <w:i/>
          <w:sz w:val="24"/>
          <w:szCs w:val="24"/>
          <w:lang w:val="en-US"/>
        </w:rPr>
        <w:t>Sport, Medicine, Ethics</w:t>
      </w:r>
      <w:r w:rsidRPr="003B41F2">
        <w:rPr>
          <w:rFonts w:ascii="Arial" w:hAnsi="Arial" w:cs="Arial"/>
          <w:sz w:val="24"/>
          <w:szCs w:val="24"/>
          <w:lang w:val="en-US"/>
        </w:rPr>
        <w:t>. New York, NY: Routledge Taylor &amp; Francis Group</w:t>
      </w:r>
      <w:r>
        <w:rPr>
          <w:rFonts w:ascii="Arial" w:hAnsi="Arial" w:cs="Arial"/>
          <w:sz w:val="24"/>
          <w:szCs w:val="24"/>
          <w:lang w:val="en-US"/>
        </w:rPr>
        <w:t>. 232 pp.</w:t>
      </w:r>
    </w:p>
    <w:p w14:paraId="010787E8" w14:textId="77777777" w:rsidR="003B41F2" w:rsidRDefault="003B41F2" w:rsidP="003B41F2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</w:p>
    <w:p w14:paraId="18F58B00" w14:textId="77777777" w:rsidR="003B41F2" w:rsidRDefault="003B41F2" w:rsidP="003B41F2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 w:rsidRPr="003B41F2">
        <w:rPr>
          <w:rFonts w:ascii="Arial" w:hAnsi="Arial" w:cs="Arial"/>
          <w:sz w:val="24"/>
          <w:szCs w:val="24"/>
          <w:lang w:val="en-US"/>
        </w:rPr>
        <w:t>McNamee, M. (Ed.)</w:t>
      </w:r>
      <w:r>
        <w:rPr>
          <w:rFonts w:ascii="Arial" w:hAnsi="Arial" w:cs="Arial"/>
          <w:sz w:val="24"/>
          <w:szCs w:val="24"/>
          <w:lang w:val="en-US"/>
        </w:rPr>
        <w:t>. (2010)</w:t>
      </w:r>
      <w:r w:rsidRPr="003B41F2">
        <w:rPr>
          <w:rFonts w:ascii="Arial" w:hAnsi="Arial" w:cs="Arial"/>
          <w:sz w:val="24"/>
          <w:szCs w:val="24"/>
          <w:lang w:val="en-US"/>
        </w:rPr>
        <w:t xml:space="preserve">. </w:t>
      </w:r>
      <w:r w:rsidRPr="00483E40">
        <w:rPr>
          <w:rFonts w:ascii="Arial" w:hAnsi="Arial" w:cs="Arial"/>
          <w:b/>
          <w:i/>
          <w:sz w:val="24"/>
          <w:szCs w:val="24"/>
          <w:lang w:val="en-US"/>
        </w:rPr>
        <w:t>The Ethics of Sports: A Reader</w:t>
      </w:r>
      <w:r w:rsidRPr="003B41F2">
        <w:rPr>
          <w:rFonts w:ascii="Arial" w:hAnsi="Arial" w:cs="Arial"/>
          <w:sz w:val="24"/>
          <w:szCs w:val="24"/>
          <w:lang w:val="en-US"/>
        </w:rPr>
        <w:t>. New York, NY: Routledge Taylor &amp; Francis Group</w:t>
      </w:r>
      <w:r>
        <w:rPr>
          <w:rFonts w:ascii="Arial" w:hAnsi="Arial" w:cs="Arial"/>
          <w:sz w:val="24"/>
          <w:szCs w:val="24"/>
          <w:lang w:val="en-US"/>
        </w:rPr>
        <w:t xml:space="preserve"> 506 pp.</w:t>
      </w:r>
    </w:p>
    <w:p w14:paraId="1EE24FED" w14:textId="77777777" w:rsidR="003B41F2" w:rsidRDefault="003B41F2" w:rsidP="003B41F2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</w:p>
    <w:p w14:paraId="6B20FCAB" w14:textId="77777777" w:rsidR="003B41F2" w:rsidRDefault="006A1F89" w:rsidP="003B41F2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Midwinter, E. (2014). </w:t>
      </w:r>
      <w:r w:rsidRPr="00483E40">
        <w:rPr>
          <w:rFonts w:ascii="Arial" w:hAnsi="Arial" w:cs="Arial"/>
          <w:b/>
          <w:i/>
          <w:sz w:val="24"/>
          <w:szCs w:val="24"/>
          <w:lang w:val="en-US"/>
        </w:rPr>
        <w:t>Fair Game (RLE Sports Studies): Myth and Reality in Sports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Pr="003B41F2">
        <w:rPr>
          <w:rFonts w:ascii="Arial" w:hAnsi="Arial" w:cs="Arial"/>
          <w:sz w:val="24"/>
          <w:szCs w:val="24"/>
          <w:lang w:val="en-US"/>
        </w:rPr>
        <w:t>New York, NY: Routledge Taylor &amp; Francis Group</w:t>
      </w:r>
      <w:r>
        <w:rPr>
          <w:rFonts w:ascii="Arial" w:hAnsi="Arial" w:cs="Arial"/>
          <w:sz w:val="24"/>
          <w:szCs w:val="24"/>
          <w:lang w:val="en-US"/>
        </w:rPr>
        <w:t>. 174 pp.</w:t>
      </w:r>
    </w:p>
    <w:p w14:paraId="6B8A0BD7" w14:textId="77777777" w:rsidR="009C2682" w:rsidRDefault="009C2682" w:rsidP="003B41F2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</w:p>
    <w:p w14:paraId="29F525ED" w14:textId="77777777" w:rsidR="009C2682" w:rsidRPr="003B41F2" w:rsidRDefault="00810EB9" w:rsidP="003B41F2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Ryall, E.,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Rusell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W., &amp; MacLean, M. (Eds.). (2013). </w:t>
      </w:r>
      <w:r w:rsidRPr="00483E40">
        <w:rPr>
          <w:rFonts w:ascii="Arial" w:hAnsi="Arial" w:cs="Arial"/>
          <w:b/>
          <w:i/>
          <w:sz w:val="24"/>
          <w:szCs w:val="24"/>
          <w:lang w:val="en-US"/>
        </w:rPr>
        <w:t>The Philosophy of Play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Pr="003B41F2">
        <w:rPr>
          <w:rFonts w:ascii="Arial" w:hAnsi="Arial" w:cs="Arial"/>
          <w:sz w:val="24"/>
          <w:szCs w:val="24"/>
          <w:lang w:val="en-US"/>
        </w:rPr>
        <w:t>New York, NY: Routledge Taylor &amp; Francis Group</w:t>
      </w:r>
      <w:r>
        <w:rPr>
          <w:rFonts w:ascii="Arial" w:hAnsi="Arial" w:cs="Arial"/>
          <w:sz w:val="24"/>
          <w:szCs w:val="24"/>
          <w:lang w:val="en-US"/>
        </w:rPr>
        <w:t>. 216 pp.</w:t>
      </w:r>
    </w:p>
    <w:p w14:paraId="3CBCC173" w14:textId="77777777" w:rsidR="0087595B" w:rsidRPr="0087595B" w:rsidRDefault="0087595B">
      <w:pPr>
        <w:tabs>
          <w:tab w:val="left" w:pos="360"/>
        </w:tabs>
        <w:ind w:firstLine="720"/>
        <w:jc w:val="right"/>
        <w:rPr>
          <w:rFonts w:ascii="Arial" w:hAnsi="Arial" w:cs="Arial"/>
          <w:sz w:val="20"/>
          <w:szCs w:val="20"/>
        </w:rPr>
      </w:pPr>
    </w:p>
    <w:sectPr w:rsidR="0087595B" w:rsidRPr="0087595B" w:rsidSect="00ED5974">
      <w:footerReference w:type="default" r:id="rId7"/>
      <w:pgSz w:w="12240" w:h="15840"/>
      <w:pgMar w:top="907" w:right="806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38624" w14:textId="77777777" w:rsidR="00641012" w:rsidRDefault="00641012" w:rsidP="00045F20">
      <w:pPr>
        <w:spacing w:after="0" w:line="240" w:lineRule="auto"/>
      </w:pPr>
      <w:r>
        <w:separator/>
      </w:r>
    </w:p>
  </w:endnote>
  <w:endnote w:type="continuationSeparator" w:id="0">
    <w:p w14:paraId="3B2AC92F" w14:textId="77777777" w:rsidR="00641012" w:rsidRDefault="00641012" w:rsidP="00045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842E" w14:textId="77777777" w:rsidR="00ED5974" w:rsidRDefault="00ED597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1CFD">
      <w:rPr>
        <w:noProof/>
      </w:rPr>
      <w:t>1</w:t>
    </w:r>
    <w:r>
      <w:rPr>
        <w:noProof/>
      </w:rPr>
      <w:fldChar w:fldCharType="end"/>
    </w:r>
  </w:p>
  <w:p w14:paraId="6033B65F" w14:textId="77777777" w:rsidR="00E45084" w:rsidRPr="00045F20" w:rsidRDefault="00E45084">
    <w:pPr>
      <w:pStyle w:val="Footer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4DB64" w14:textId="77777777" w:rsidR="00641012" w:rsidRDefault="00641012" w:rsidP="00045F20">
      <w:pPr>
        <w:spacing w:after="0" w:line="240" w:lineRule="auto"/>
      </w:pPr>
      <w:r>
        <w:separator/>
      </w:r>
    </w:p>
  </w:footnote>
  <w:footnote w:type="continuationSeparator" w:id="0">
    <w:p w14:paraId="388B78F3" w14:textId="77777777" w:rsidR="00641012" w:rsidRDefault="00641012" w:rsidP="00045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5941"/>
    <w:multiLevelType w:val="hybridMultilevel"/>
    <w:tmpl w:val="F6AA9E6A"/>
    <w:lvl w:ilvl="0" w:tplc="C1C88FA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312E23"/>
    <w:multiLevelType w:val="hybridMultilevel"/>
    <w:tmpl w:val="1696FFEC"/>
    <w:lvl w:ilvl="0" w:tplc="E28229A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066D3C27"/>
    <w:multiLevelType w:val="hybridMultilevel"/>
    <w:tmpl w:val="D37832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1947AE"/>
    <w:multiLevelType w:val="hybridMultilevel"/>
    <w:tmpl w:val="297866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CF0BDF"/>
    <w:multiLevelType w:val="hybridMultilevel"/>
    <w:tmpl w:val="559EF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0010B"/>
    <w:multiLevelType w:val="hybridMultilevel"/>
    <w:tmpl w:val="69F69F2C"/>
    <w:lvl w:ilvl="0" w:tplc="601A2B0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65B87"/>
    <w:multiLevelType w:val="hybridMultilevel"/>
    <w:tmpl w:val="9B72FD8C"/>
    <w:lvl w:ilvl="0" w:tplc="09DEE958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EC5020"/>
    <w:multiLevelType w:val="hybridMultilevel"/>
    <w:tmpl w:val="4ABEEF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DC39A9"/>
    <w:multiLevelType w:val="multilevel"/>
    <w:tmpl w:val="85160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97518"/>
    <w:multiLevelType w:val="hybridMultilevel"/>
    <w:tmpl w:val="BC6614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B3132"/>
    <w:multiLevelType w:val="hybridMultilevel"/>
    <w:tmpl w:val="1E2E1BCE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D945A8"/>
    <w:multiLevelType w:val="hybridMultilevel"/>
    <w:tmpl w:val="F05CA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161DF"/>
    <w:multiLevelType w:val="hybridMultilevel"/>
    <w:tmpl w:val="4E488D3A"/>
    <w:lvl w:ilvl="0" w:tplc="8B246F40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E56E2C"/>
    <w:multiLevelType w:val="hybridMultilevel"/>
    <w:tmpl w:val="03F41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25048"/>
    <w:multiLevelType w:val="hybridMultilevel"/>
    <w:tmpl w:val="D1541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56FF5"/>
    <w:multiLevelType w:val="hybridMultilevel"/>
    <w:tmpl w:val="8B468AF4"/>
    <w:lvl w:ilvl="0" w:tplc="88D24C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A285665"/>
    <w:multiLevelType w:val="hybridMultilevel"/>
    <w:tmpl w:val="2EFCBE98"/>
    <w:lvl w:ilvl="0" w:tplc="595462BE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056A31"/>
    <w:multiLevelType w:val="hybridMultilevel"/>
    <w:tmpl w:val="F3AA8576"/>
    <w:lvl w:ilvl="0" w:tplc="3236B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14A03"/>
    <w:multiLevelType w:val="hybridMultilevel"/>
    <w:tmpl w:val="A1FCAA54"/>
    <w:lvl w:ilvl="0" w:tplc="F29E45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3A37BF7"/>
    <w:multiLevelType w:val="hybridMultilevel"/>
    <w:tmpl w:val="E4727B16"/>
    <w:lvl w:ilvl="0" w:tplc="B14ADF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73B7856"/>
    <w:multiLevelType w:val="multilevel"/>
    <w:tmpl w:val="85160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B4677"/>
    <w:multiLevelType w:val="hybridMultilevel"/>
    <w:tmpl w:val="9A3210A8"/>
    <w:lvl w:ilvl="0" w:tplc="582A9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F60F7"/>
    <w:multiLevelType w:val="hybridMultilevel"/>
    <w:tmpl w:val="035070BE"/>
    <w:lvl w:ilvl="0" w:tplc="45D8BF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834B4E"/>
    <w:multiLevelType w:val="hybridMultilevel"/>
    <w:tmpl w:val="324875B0"/>
    <w:lvl w:ilvl="0" w:tplc="CDAA8E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F2722D"/>
    <w:multiLevelType w:val="hybridMultilevel"/>
    <w:tmpl w:val="3552F2B2"/>
    <w:lvl w:ilvl="0" w:tplc="32FAE9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031730B"/>
    <w:multiLevelType w:val="hybridMultilevel"/>
    <w:tmpl w:val="C71402EA"/>
    <w:lvl w:ilvl="0" w:tplc="4F1696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C0A1A33"/>
    <w:multiLevelType w:val="hybridMultilevel"/>
    <w:tmpl w:val="44F6F84A"/>
    <w:lvl w:ilvl="0" w:tplc="0409000F">
      <w:start w:val="1"/>
      <w:numFmt w:val="decimal"/>
      <w:lvlText w:val="%1."/>
      <w:lvlJc w:val="left"/>
      <w:pPr>
        <w:ind w:left="1481" w:hanging="360"/>
      </w:pPr>
    </w:lvl>
    <w:lvl w:ilvl="1" w:tplc="04090019" w:tentative="1">
      <w:start w:val="1"/>
      <w:numFmt w:val="lowerLetter"/>
      <w:lvlText w:val="%2."/>
      <w:lvlJc w:val="left"/>
      <w:pPr>
        <w:ind w:left="2201" w:hanging="360"/>
      </w:pPr>
    </w:lvl>
    <w:lvl w:ilvl="2" w:tplc="0409001B" w:tentative="1">
      <w:start w:val="1"/>
      <w:numFmt w:val="lowerRoman"/>
      <w:lvlText w:val="%3."/>
      <w:lvlJc w:val="right"/>
      <w:pPr>
        <w:ind w:left="2921" w:hanging="180"/>
      </w:pPr>
    </w:lvl>
    <w:lvl w:ilvl="3" w:tplc="0409000F" w:tentative="1">
      <w:start w:val="1"/>
      <w:numFmt w:val="decimal"/>
      <w:lvlText w:val="%4."/>
      <w:lvlJc w:val="left"/>
      <w:pPr>
        <w:ind w:left="3641" w:hanging="360"/>
      </w:pPr>
    </w:lvl>
    <w:lvl w:ilvl="4" w:tplc="04090019" w:tentative="1">
      <w:start w:val="1"/>
      <w:numFmt w:val="lowerLetter"/>
      <w:lvlText w:val="%5."/>
      <w:lvlJc w:val="left"/>
      <w:pPr>
        <w:ind w:left="4361" w:hanging="360"/>
      </w:pPr>
    </w:lvl>
    <w:lvl w:ilvl="5" w:tplc="0409001B" w:tentative="1">
      <w:start w:val="1"/>
      <w:numFmt w:val="lowerRoman"/>
      <w:lvlText w:val="%6."/>
      <w:lvlJc w:val="right"/>
      <w:pPr>
        <w:ind w:left="5081" w:hanging="180"/>
      </w:pPr>
    </w:lvl>
    <w:lvl w:ilvl="6" w:tplc="0409000F" w:tentative="1">
      <w:start w:val="1"/>
      <w:numFmt w:val="decimal"/>
      <w:lvlText w:val="%7."/>
      <w:lvlJc w:val="left"/>
      <w:pPr>
        <w:ind w:left="5801" w:hanging="360"/>
      </w:pPr>
    </w:lvl>
    <w:lvl w:ilvl="7" w:tplc="04090019" w:tentative="1">
      <w:start w:val="1"/>
      <w:numFmt w:val="lowerLetter"/>
      <w:lvlText w:val="%8."/>
      <w:lvlJc w:val="left"/>
      <w:pPr>
        <w:ind w:left="6521" w:hanging="360"/>
      </w:pPr>
    </w:lvl>
    <w:lvl w:ilvl="8" w:tplc="0409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27" w15:restartNumberingAfterBreak="0">
    <w:nsid w:val="746464A4"/>
    <w:multiLevelType w:val="hybridMultilevel"/>
    <w:tmpl w:val="81EA69E6"/>
    <w:lvl w:ilvl="0" w:tplc="595462BE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CE5B55"/>
    <w:multiLevelType w:val="hybridMultilevel"/>
    <w:tmpl w:val="162011FE"/>
    <w:lvl w:ilvl="0" w:tplc="595462BE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E84A974">
      <w:start w:val="1"/>
      <w:numFmt w:val="lowerLetter"/>
      <w:lvlText w:val="%3."/>
      <w:lvlJc w:val="left"/>
      <w:pPr>
        <w:ind w:left="2160" w:hanging="180"/>
      </w:pPr>
      <w:rPr>
        <w:rFonts w:ascii="Arial" w:eastAsia="Calibri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0D7AB7"/>
    <w:multiLevelType w:val="hybridMultilevel"/>
    <w:tmpl w:val="864CB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A61D4"/>
    <w:multiLevelType w:val="hybridMultilevel"/>
    <w:tmpl w:val="E082963A"/>
    <w:lvl w:ilvl="0" w:tplc="4AE0DF38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26708817">
    <w:abstractNumId w:val="13"/>
  </w:num>
  <w:num w:numId="2" w16cid:durableId="1576166351">
    <w:abstractNumId w:val="10"/>
  </w:num>
  <w:num w:numId="3" w16cid:durableId="907032065">
    <w:abstractNumId w:val="11"/>
  </w:num>
  <w:num w:numId="4" w16cid:durableId="2032367215">
    <w:abstractNumId w:val="9"/>
  </w:num>
  <w:num w:numId="5" w16cid:durableId="1520391913">
    <w:abstractNumId w:val="4"/>
  </w:num>
  <w:num w:numId="6" w16cid:durableId="10911157">
    <w:abstractNumId w:val="14"/>
  </w:num>
  <w:num w:numId="7" w16cid:durableId="1373648344">
    <w:abstractNumId w:val="29"/>
  </w:num>
  <w:num w:numId="8" w16cid:durableId="1538813174">
    <w:abstractNumId w:val="22"/>
  </w:num>
  <w:num w:numId="9" w16cid:durableId="1903322015">
    <w:abstractNumId w:val="23"/>
  </w:num>
  <w:num w:numId="10" w16cid:durableId="73479101">
    <w:abstractNumId w:val="8"/>
  </w:num>
  <w:num w:numId="11" w16cid:durableId="431317797">
    <w:abstractNumId w:val="20"/>
  </w:num>
  <w:num w:numId="12" w16cid:durableId="1196891589">
    <w:abstractNumId w:val="21"/>
  </w:num>
  <w:num w:numId="13" w16cid:durableId="1309748261">
    <w:abstractNumId w:val="6"/>
  </w:num>
  <w:num w:numId="14" w16cid:durableId="1215509151">
    <w:abstractNumId w:val="3"/>
  </w:num>
  <w:num w:numId="15" w16cid:durableId="1243880820">
    <w:abstractNumId w:val="30"/>
  </w:num>
  <w:num w:numId="16" w16cid:durableId="313023267">
    <w:abstractNumId w:val="12"/>
  </w:num>
  <w:num w:numId="17" w16cid:durableId="610475981">
    <w:abstractNumId w:val="1"/>
  </w:num>
  <w:num w:numId="18" w16cid:durableId="565334419">
    <w:abstractNumId w:val="18"/>
  </w:num>
  <w:num w:numId="19" w16cid:durableId="1023552531">
    <w:abstractNumId w:val="0"/>
  </w:num>
  <w:num w:numId="20" w16cid:durableId="424108585">
    <w:abstractNumId w:val="19"/>
  </w:num>
  <w:num w:numId="21" w16cid:durableId="432553843">
    <w:abstractNumId w:val="15"/>
  </w:num>
  <w:num w:numId="22" w16cid:durableId="1693607155">
    <w:abstractNumId w:val="26"/>
  </w:num>
  <w:num w:numId="23" w16cid:durableId="205605909">
    <w:abstractNumId w:val="16"/>
  </w:num>
  <w:num w:numId="24" w16cid:durableId="56321197">
    <w:abstractNumId w:val="27"/>
  </w:num>
  <w:num w:numId="25" w16cid:durableId="2077705145">
    <w:abstractNumId w:val="17"/>
  </w:num>
  <w:num w:numId="26" w16cid:durableId="1336541710">
    <w:abstractNumId w:val="25"/>
  </w:num>
  <w:num w:numId="27" w16cid:durableId="1986734633">
    <w:abstractNumId w:val="28"/>
  </w:num>
  <w:num w:numId="28" w16cid:durableId="639112178">
    <w:abstractNumId w:val="7"/>
  </w:num>
  <w:num w:numId="29" w16cid:durableId="1775126501">
    <w:abstractNumId w:val="5"/>
  </w:num>
  <w:num w:numId="30" w16cid:durableId="1577280482">
    <w:abstractNumId w:val="2"/>
  </w:num>
  <w:num w:numId="31" w16cid:durableId="3528034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20"/>
    <w:rsid w:val="00023A9B"/>
    <w:rsid w:val="00032801"/>
    <w:rsid w:val="00042A56"/>
    <w:rsid w:val="00043531"/>
    <w:rsid w:val="00045F20"/>
    <w:rsid w:val="00084E5B"/>
    <w:rsid w:val="000A1129"/>
    <w:rsid w:val="000B4B19"/>
    <w:rsid w:val="000E36FD"/>
    <w:rsid w:val="000E4AF7"/>
    <w:rsid w:val="000F71BF"/>
    <w:rsid w:val="00100B7A"/>
    <w:rsid w:val="00106CF7"/>
    <w:rsid w:val="001B39F6"/>
    <w:rsid w:val="001D708E"/>
    <w:rsid w:val="00215FA9"/>
    <w:rsid w:val="002173AA"/>
    <w:rsid w:val="00244C65"/>
    <w:rsid w:val="00255155"/>
    <w:rsid w:val="00261E1E"/>
    <w:rsid w:val="00264547"/>
    <w:rsid w:val="002778C1"/>
    <w:rsid w:val="002A7827"/>
    <w:rsid w:val="002B3EA4"/>
    <w:rsid w:val="002C493E"/>
    <w:rsid w:val="002C6B1A"/>
    <w:rsid w:val="002C764D"/>
    <w:rsid w:val="002F1A49"/>
    <w:rsid w:val="00310311"/>
    <w:rsid w:val="00372E40"/>
    <w:rsid w:val="003A2AA2"/>
    <w:rsid w:val="003A60D8"/>
    <w:rsid w:val="003B29F7"/>
    <w:rsid w:val="003B41F2"/>
    <w:rsid w:val="003C0A69"/>
    <w:rsid w:val="003D07DC"/>
    <w:rsid w:val="0043103E"/>
    <w:rsid w:val="0043234B"/>
    <w:rsid w:val="00451885"/>
    <w:rsid w:val="00451BEE"/>
    <w:rsid w:val="00451EC2"/>
    <w:rsid w:val="004541BE"/>
    <w:rsid w:val="00457574"/>
    <w:rsid w:val="00483E40"/>
    <w:rsid w:val="00490A2F"/>
    <w:rsid w:val="004B77AD"/>
    <w:rsid w:val="004C0E06"/>
    <w:rsid w:val="004C4CB5"/>
    <w:rsid w:val="004D7320"/>
    <w:rsid w:val="004F6FA1"/>
    <w:rsid w:val="0052245A"/>
    <w:rsid w:val="005317DE"/>
    <w:rsid w:val="005C18C4"/>
    <w:rsid w:val="005C3387"/>
    <w:rsid w:val="005E1126"/>
    <w:rsid w:val="006305F4"/>
    <w:rsid w:val="00641012"/>
    <w:rsid w:val="006455FB"/>
    <w:rsid w:val="00647E52"/>
    <w:rsid w:val="006A1F89"/>
    <w:rsid w:val="006A4D01"/>
    <w:rsid w:val="006A74A7"/>
    <w:rsid w:val="006B2882"/>
    <w:rsid w:val="00703E3F"/>
    <w:rsid w:val="00726CE4"/>
    <w:rsid w:val="00745330"/>
    <w:rsid w:val="007624A7"/>
    <w:rsid w:val="00773476"/>
    <w:rsid w:val="00775847"/>
    <w:rsid w:val="00783288"/>
    <w:rsid w:val="0079222E"/>
    <w:rsid w:val="007B53D5"/>
    <w:rsid w:val="007C2671"/>
    <w:rsid w:val="007F788A"/>
    <w:rsid w:val="00810EB9"/>
    <w:rsid w:val="00824193"/>
    <w:rsid w:val="0082633F"/>
    <w:rsid w:val="00853BA1"/>
    <w:rsid w:val="0087595B"/>
    <w:rsid w:val="008A65AD"/>
    <w:rsid w:val="008B6142"/>
    <w:rsid w:val="008D54CE"/>
    <w:rsid w:val="008D5BB2"/>
    <w:rsid w:val="008E2E1B"/>
    <w:rsid w:val="0093786D"/>
    <w:rsid w:val="00975742"/>
    <w:rsid w:val="009A0341"/>
    <w:rsid w:val="009C2682"/>
    <w:rsid w:val="009D66D6"/>
    <w:rsid w:val="009E46C8"/>
    <w:rsid w:val="00A1317D"/>
    <w:rsid w:val="00A2266F"/>
    <w:rsid w:val="00A67166"/>
    <w:rsid w:val="00A67CBC"/>
    <w:rsid w:val="00A8329F"/>
    <w:rsid w:val="00A965FD"/>
    <w:rsid w:val="00AE701E"/>
    <w:rsid w:val="00B1696D"/>
    <w:rsid w:val="00B56D96"/>
    <w:rsid w:val="00BE3A9C"/>
    <w:rsid w:val="00C11EEA"/>
    <w:rsid w:val="00C17AB2"/>
    <w:rsid w:val="00C40C15"/>
    <w:rsid w:val="00C6327F"/>
    <w:rsid w:val="00C753E1"/>
    <w:rsid w:val="00CB173E"/>
    <w:rsid w:val="00CB3DA0"/>
    <w:rsid w:val="00CC4ECD"/>
    <w:rsid w:val="00CD3604"/>
    <w:rsid w:val="00CF21AD"/>
    <w:rsid w:val="00CF6DCA"/>
    <w:rsid w:val="00D10EC7"/>
    <w:rsid w:val="00D61358"/>
    <w:rsid w:val="00D71904"/>
    <w:rsid w:val="00D8624C"/>
    <w:rsid w:val="00D91F41"/>
    <w:rsid w:val="00DB2110"/>
    <w:rsid w:val="00DD248E"/>
    <w:rsid w:val="00DF1C72"/>
    <w:rsid w:val="00E07F2A"/>
    <w:rsid w:val="00E45084"/>
    <w:rsid w:val="00E45488"/>
    <w:rsid w:val="00E5100B"/>
    <w:rsid w:val="00EA0C31"/>
    <w:rsid w:val="00EA2AA5"/>
    <w:rsid w:val="00EA422B"/>
    <w:rsid w:val="00EA49DA"/>
    <w:rsid w:val="00EB29E4"/>
    <w:rsid w:val="00EC3817"/>
    <w:rsid w:val="00ED5974"/>
    <w:rsid w:val="00EE458F"/>
    <w:rsid w:val="00F12C45"/>
    <w:rsid w:val="00F1380E"/>
    <w:rsid w:val="00F16AEF"/>
    <w:rsid w:val="00F26B3A"/>
    <w:rsid w:val="00F27E4A"/>
    <w:rsid w:val="00F465B1"/>
    <w:rsid w:val="00F51CFD"/>
    <w:rsid w:val="00F840FB"/>
    <w:rsid w:val="00FD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AB6B5"/>
  <w15:chartTrackingRefBased/>
  <w15:docId w15:val="{A60AEFC1-F58A-4155-929E-EDAEEE13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F2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F20"/>
  </w:style>
  <w:style w:type="paragraph" w:styleId="Footer">
    <w:name w:val="footer"/>
    <w:basedOn w:val="Normal"/>
    <w:link w:val="FooterChar"/>
    <w:uiPriority w:val="99"/>
    <w:unhideWhenUsed/>
    <w:rsid w:val="00045F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F20"/>
  </w:style>
  <w:style w:type="paragraph" w:styleId="BalloonText">
    <w:name w:val="Balloon Text"/>
    <w:basedOn w:val="Normal"/>
    <w:link w:val="BalloonTextChar"/>
    <w:uiPriority w:val="99"/>
    <w:semiHidden/>
    <w:unhideWhenUsed/>
    <w:rsid w:val="00045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5F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41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541BE"/>
    <w:pPr>
      <w:ind w:left="720"/>
      <w:contextualSpacing/>
    </w:pPr>
  </w:style>
  <w:style w:type="paragraph" w:styleId="NoSpacing">
    <w:name w:val="No Spacing"/>
    <w:uiPriority w:val="1"/>
    <w:qFormat/>
    <w:rsid w:val="00C17AB2"/>
    <w:rPr>
      <w:sz w:val="22"/>
      <w:szCs w:val="22"/>
      <w:lang w:val="es-PR"/>
    </w:rPr>
  </w:style>
  <w:style w:type="character" w:styleId="Hyperlink">
    <w:name w:val="Hyperlink"/>
    <w:uiPriority w:val="99"/>
    <w:unhideWhenUsed/>
    <w:rsid w:val="00EA0C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iirizarryg</dc:creator>
  <cp:keywords/>
  <cp:lastModifiedBy>Edgar Lopategui Corsino</cp:lastModifiedBy>
  <cp:revision>2</cp:revision>
  <cp:lastPrinted>2013-03-08T17:11:00Z</cp:lastPrinted>
  <dcterms:created xsi:type="dcterms:W3CDTF">2023-02-15T00:45:00Z</dcterms:created>
  <dcterms:modified xsi:type="dcterms:W3CDTF">2023-02-15T00:45:00Z</dcterms:modified>
</cp:coreProperties>
</file>