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3DA6" w14:textId="77777777" w:rsidR="00C05B08" w:rsidRDefault="00C05B08" w:rsidP="00C05B08">
      <w:pPr>
        <w:spacing w:line="480" w:lineRule="auto"/>
        <w:jc w:val="center"/>
      </w:pPr>
      <w:r>
        <w:t>Universidad Interamericana de Puerto Rico</w:t>
      </w:r>
    </w:p>
    <w:p w14:paraId="57A1FAFD" w14:textId="77777777" w:rsidR="00C05B08" w:rsidRDefault="00C05B08" w:rsidP="00C05B08">
      <w:pPr>
        <w:spacing w:line="480" w:lineRule="auto"/>
        <w:jc w:val="center"/>
      </w:pPr>
      <w:r>
        <w:t>Recinto de Ponce</w:t>
      </w:r>
      <w:r w:rsidRPr="00EE6D97">
        <w:t xml:space="preserve"> </w:t>
      </w:r>
    </w:p>
    <w:p w14:paraId="7E606E5F" w14:textId="3FFC930C" w:rsidR="003F6B60" w:rsidRPr="00EE6D97" w:rsidRDefault="003F6B60" w:rsidP="00C05B08">
      <w:pPr>
        <w:spacing w:line="480" w:lineRule="auto"/>
        <w:jc w:val="center"/>
      </w:pPr>
      <w:r w:rsidRPr="00EE6D97">
        <w:t>Programa Doctoral: Educación en Liderazgo e Instrucción en la Educación a Distancia</w:t>
      </w:r>
    </w:p>
    <w:p w14:paraId="54772C6B" w14:textId="77777777" w:rsidR="003F6B60" w:rsidRPr="00EE6D97" w:rsidRDefault="003F6B60" w:rsidP="003F6B60">
      <w:pPr>
        <w:spacing w:line="480" w:lineRule="auto"/>
        <w:jc w:val="center"/>
      </w:pPr>
    </w:p>
    <w:p w14:paraId="7AEFF316" w14:textId="77777777" w:rsidR="003F6B60" w:rsidRPr="00EE6D97" w:rsidRDefault="003F6B60" w:rsidP="003F6B60">
      <w:pPr>
        <w:spacing w:line="480" w:lineRule="auto"/>
        <w:jc w:val="center"/>
      </w:pPr>
    </w:p>
    <w:p w14:paraId="624D9A9C" w14:textId="77777777" w:rsidR="003F6B60" w:rsidRPr="00EE6D97" w:rsidRDefault="003F6B60" w:rsidP="003F6B60">
      <w:pPr>
        <w:spacing w:line="480" w:lineRule="auto"/>
        <w:jc w:val="center"/>
      </w:pPr>
    </w:p>
    <w:p w14:paraId="56314A2E" w14:textId="6A16A993" w:rsidR="003F6B60" w:rsidRPr="00EE6D97" w:rsidRDefault="003B10CD" w:rsidP="003F6B60">
      <w:pPr>
        <w:spacing w:line="480" w:lineRule="auto"/>
        <w:jc w:val="center"/>
      </w:pPr>
      <w:r w:rsidRPr="00EE6D97">
        <w:t>Liderazgo - Aplicaciones Educativas</w:t>
      </w:r>
      <w:r w:rsidRPr="00EE6D97">
        <w:t>:</w:t>
      </w:r>
    </w:p>
    <w:p w14:paraId="3BF7BC0D" w14:textId="744FA930" w:rsidR="003F6B60" w:rsidRPr="00EE6D97" w:rsidRDefault="003B10CD" w:rsidP="003F6B60">
      <w:pPr>
        <w:spacing w:line="480" w:lineRule="auto"/>
        <w:jc w:val="center"/>
      </w:pPr>
      <w:r w:rsidRPr="00EE6D97">
        <w:t>Ensayo Integrador y Reflexivo - Análisis Crítico y Sintético</w:t>
      </w:r>
    </w:p>
    <w:p w14:paraId="29F6036F" w14:textId="77777777" w:rsidR="003F6B60" w:rsidRPr="00EE6D97" w:rsidRDefault="003F6B60" w:rsidP="003F6B60">
      <w:pPr>
        <w:spacing w:line="480" w:lineRule="auto"/>
        <w:jc w:val="center"/>
      </w:pPr>
    </w:p>
    <w:p w14:paraId="5DEE8274" w14:textId="77777777" w:rsidR="003F6B60" w:rsidRPr="00EE6D97" w:rsidRDefault="003F6B60" w:rsidP="003F6B60">
      <w:pPr>
        <w:spacing w:line="480" w:lineRule="auto"/>
        <w:jc w:val="center"/>
      </w:pPr>
    </w:p>
    <w:p w14:paraId="220F80C5" w14:textId="77777777" w:rsidR="003F6B60" w:rsidRPr="00EE6D97" w:rsidRDefault="003F6B60" w:rsidP="003F6B60">
      <w:pPr>
        <w:spacing w:line="480" w:lineRule="auto"/>
        <w:jc w:val="center"/>
      </w:pPr>
    </w:p>
    <w:p w14:paraId="47CBDD3B" w14:textId="77777777" w:rsidR="003F6B60" w:rsidRPr="00EE6D97" w:rsidRDefault="003F6B60" w:rsidP="003F6B60">
      <w:pPr>
        <w:spacing w:line="480" w:lineRule="auto"/>
        <w:jc w:val="center"/>
      </w:pPr>
      <w:r w:rsidRPr="00EE6D97">
        <w:t>Sometido por</w:t>
      </w:r>
    </w:p>
    <w:p w14:paraId="72F30E33" w14:textId="77777777" w:rsidR="003F6B60" w:rsidRPr="00EE6D97" w:rsidRDefault="003F6B60" w:rsidP="003F6B60">
      <w:pPr>
        <w:spacing w:line="480" w:lineRule="auto"/>
        <w:jc w:val="center"/>
      </w:pPr>
      <w:r w:rsidRPr="00EE6D97">
        <w:t>Edgar Lopategui Corsino</w:t>
      </w:r>
    </w:p>
    <w:p w14:paraId="7174BEB3" w14:textId="77777777" w:rsidR="003F6B60" w:rsidRPr="00EE6D97" w:rsidRDefault="003F6B60" w:rsidP="003F6B60">
      <w:pPr>
        <w:spacing w:line="480" w:lineRule="auto"/>
        <w:jc w:val="center"/>
      </w:pPr>
    </w:p>
    <w:p w14:paraId="26C4C2C1" w14:textId="77777777" w:rsidR="003F6B60" w:rsidRPr="00EE6D97" w:rsidRDefault="003F6B60" w:rsidP="003F6B60">
      <w:pPr>
        <w:spacing w:line="480" w:lineRule="auto"/>
        <w:jc w:val="center"/>
      </w:pPr>
    </w:p>
    <w:p w14:paraId="657024FA" w14:textId="77777777" w:rsidR="003F6B60" w:rsidRPr="00EE6D97" w:rsidRDefault="003F6B60" w:rsidP="003F6B60">
      <w:pPr>
        <w:spacing w:line="480" w:lineRule="auto"/>
        <w:jc w:val="center"/>
      </w:pPr>
      <w:r w:rsidRPr="00EE6D97">
        <w:t>Como requisito parcial del curso</w:t>
      </w:r>
    </w:p>
    <w:p w14:paraId="1A4773DF" w14:textId="28F17894" w:rsidR="003F6B60" w:rsidRPr="00EE6D97" w:rsidRDefault="004A5557" w:rsidP="003F6B60">
      <w:pPr>
        <w:spacing w:line="480" w:lineRule="auto"/>
        <w:jc w:val="center"/>
      </w:pPr>
      <w:r w:rsidRPr="00EE6D97">
        <w:t>EDUC</w:t>
      </w:r>
      <w:r w:rsidR="003F6B60" w:rsidRPr="00EE6D97">
        <w:t xml:space="preserve"> 8</w:t>
      </w:r>
      <w:r w:rsidRPr="00EE6D97">
        <w:t>530</w:t>
      </w:r>
      <w:r w:rsidR="003F6B60" w:rsidRPr="00EE6D97">
        <w:t xml:space="preserve">: </w:t>
      </w:r>
      <w:r w:rsidRPr="00EE6D97">
        <w:t xml:space="preserve">El </w:t>
      </w:r>
      <w:r w:rsidRPr="00EE6D97">
        <w:t>Lí</w:t>
      </w:r>
      <w:r w:rsidRPr="00EE6D97">
        <w:t xml:space="preserve">der </w:t>
      </w:r>
      <w:r w:rsidR="003B10CD" w:rsidRPr="00EE6D97">
        <w:t>E</w:t>
      </w:r>
      <w:r w:rsidRPr="00EE6D97">
        <w:t xml:space="preserve">ducativo, el </w:t>
      </w:r>
      <w:r w:rsidR="003B10CD" w:rsidRPr="00EE6D97">
        <w:t>P</w:t>
      </w:r>
      <w:r w:rsidRPr="00EE6D97">
        <w:t xml:space="preserve">roceso </w:t>
      </w:r>
      <w:r w:rsidR="003B10CD" w:rsidRPr="00EE6D97">
        <w:t>D</w:t>
      </w:r>
      <w:r w:rsidRPr="00EE6D97">
        <w:t xml:space="preserve">ecisional y el </w:t>
      </w:r>
      <w:r w:rsidR="003B10CD" w:rsidRPr="00EE6D97">
        <w:t>C</w:t>
      </w:r>
      <w:r w:rsidRPr="00EE6D97">
        <w:t>ambio</w:t>
      </w:r>
    </w:p>
    <w:p w14:paraId="4234FED0" w14:textId="7E79292E" w:rsidR="003F6B60" w:rsidRPr="00EE6D97" w:rsidRDefault="003F6B60" w:rsidP="003F6B60">
      <w:pPr>
        <w:spacing w:line="480" w:lineRule="auto"/>
        <w:jc w:val="center"/>
      </w:pPr>
      <w:r w:rsidRPr="00EE6D97">
        <w:t xml:space="preserve">Dr. </w:t>
      </w:r>
      <w:r w:rsidR="00913C44" w:rsidRPr="00EE6D97">
        <w:t>Víctor</w:t>
      </w:r>
      <w:r w:rsidR="00EE6D97" w:rsidRPr="00EE6D97">
        <w:t xml:space="preserve"> A.</w:t>
      </w:r>
      <w:r w:rsidR="00913C44" w:rsidRPr="00EE6D97">
        <w:t xml:space="preserve"> </w:t>
      </w:r>
      <w:proofErr w:type="spellStart"/>
      <w:r w:rsidR="00913C44" w:rsidRPr="00EE6D97">
        <w:t>Feliberty</w:t>
      </w:r>
      <w:proofErr w:type="spellEnd"/>
      <w:r w:rsidR="00EE6D97" w:rsidRPr="00EE6D97">
        <w:t xml:space="preserve"> </w:t>
      </w:r>
      <w:proofErr w:type="spellStart"/>
      <w:r w:rsidR="00EE6D97" w:rsidRPr="00EE6D97">
        <w:t>Ruberté</w:t>
      </w:r>
      <w:proofErr w:type="spellEnd"/>
    </w:p>
    <w:p w14:paraId="06205260" w14:textId="37874CC2" w:rsidR="003F6B60" w:rsidRPr="00EE6D97" w:rsidRDefault="003F6B60" w:rsidP="003F6B60">
      <w:pPr>
        <w:spacing w:line="480" w:lineRule="auto"/>
        <w:jc w:val="center"/>
      </w:pPr>
      <w:r w:rsidRPr="00EE6D97">
        <w:t>21</w:t>
      </w:r>
      <w:r w:rsidRPr="00EE6D97">
        <w:t xml:space="preserve"> de </w:t>
      </w:r>
      <w:r w:rsidRPr="00EE6D97">
        <w:t>febrero</w:t>
      </w:r>
      <w:r w:rsidRPr="00EE6D97">
        <w:t xml:space="preserve"> de 201</w:t>
      </w:r>
      <w:r w:rsidRPr="00EE6D97">
        <w:t>7</w:t>
      </w:r>
    </w:p>
    <w:p w14:paraId="2104D411" w14:textId="5C9891E8" w:rsidR="003F6B60" w:rsidRPr="00EE6D97" w:rsidRDefault="003F6B60" w:rsidP="003F6B60">
      <w:pPr>
        <w:spacing w:line="480" w:lineRule="auto"/>
        <w:jc w:val="center"/>
      </w:pPr>
      <w:r w:rsidRPr="00EE6D97">
        <w:rPr>
          <w:b/>
          <w:bCs/>
        </w:rPr>
        <w:t>REVISADO:</w:t>
      </w:r>
      <w:r w:rsidRPr="00EE6D97">
        <w:t xml:space="preserve"> 1</w:t>
      </w:r>
      <w:r w:rsidRPr="00EE6D97">
        <w:t>1</w:t>
      </w:r>
      <w:r w:rsidRPr="00EE6D97">
        <w:t xml:space="preserve"> de enero, 2025</w:t>
      </w:r>
    </w:p>
    <w:tbl>
      <w:tblPr>
        <w:tblStyle w:val="TableGrid"/>
        <w:tblW w:w="10535"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5"/>
      </w:tblGrid>
      <w:tr w:rsidR="003F6B60" w:rsidRPr="00EE6D97" w14:paraId="5C554F78" w14:textId="77777777" w:rsidTr="00F74CD0">
        <w:trPr>
          <w:trHeight w:val="540"/>
        </w:trPr>
        <w:tc>
          <w:tcPr>
            <w:tcW w:w="10535" w:type="dxa"/>
          </w:tcPr>
          <w:p w14:paraId="51484393" w14:textId="77777777" w:rsidR="003F6B60" w:rsidRPr="00EE6D97" w:rsidRDefault="003F6B60" w:rsidP="00F74CD0">
            <w:pPr>
              <w:jc w:val="center"/>
            </w:pPr>
            <w:r w:rsidRPr="00EE6D97">
              <w:drawing>
                <wp:inline distT="0" distB="0" distL="0" distR="0" wp14:anchorId="20235CF4" wp14:editId="07B1B7C3">
                  <wp:extent cx="857714" cy="302149"/>
                  <wp:effectExtent l="0" t="0" r="0" b="3175"/>
                  <wp:docPr id="435207743" name="Picture 43520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880170" cy="310060"/>
                          </a:xfrm>
                          <a:prstGeom prst="rect">
                            <a:avLst/>
                          </a:prstGeom>
                        </pic:spPr>
                      </pic:pic>
                    </a:graphicData>
                  </a:graphic>
                </wp:inline>
              </w:drawing>
            </w:r>
          </w:p>
        </w:tc>
      </w:tr>
      <w:tr w:rsidR="003F6B60" w:rsidRPr="00EE6D97" w14:paraId="74C9B5A8" w14:textId="77777777" w:rsidTr="00F74CD0">
        <w:tc>
          <w:tcPr>
            <w:tcW w:w="10535" w:type="dxa"/>
          </w:tcPr>
          <w:p w14:paraId="4FD68C1B" w14:textId="77777777" w:rsidR="003F6B60" w:rsidRPr="00EE6D97" w:rsidRDefault="003F6B60" w:rsidP="00F74CD0">
            <w:pPr>
              <w:jc w:val="center"/>
              <w:rPr>
                <w:rFonts w:ascii="Arial" w:hAnsi="Arial" w:cs="Arial"/>
                <w:sz w:val="20"/>
                <w:szCs w:val="20"/>
              </w:rPr>
            </w:pPr>
            <w:proofErr w:type="spellStart"/>
            <w:r w:rsidRPr="00EE6D97">
              <w:rPr>
                <w:rFonts w:ascii="Arial" w:hAnsi="Arial" w:cs="Arial"/>
                <w:b/>
                <w:bCs/>
                <w:sz w:val="20"/>
                <w:szCs w:val="20"/>
              </w:rPr>
              <w:t>Saludmed</w:t>
            </w:r>
            <w:proofErr w:type="spellEnd"/>
            <w:r w:rsidRPr="00EE6D97">
              <w:rPr>
                <w:rFonts w:ascii="Arial" w:hAnsi="Arial" w:cs="Arial"/>
                <w:b/>
                <w:bCs/>
                <w:sz w:val="20"/>
                <w:szCs w:val="20"/>
              </w:rPr>
              <w:t xml:space="preserve"> 2025, por </w:t>
            </w:r>
            <w:hyperlink r:id="rId8" w:tgtFrame="_blank" w:history="1">
              <w:r w:rsidRPr="00EE6D97">
                <w:rPr>
                  <w:rStyle w:val="Hyperlink"/>
                  <w:rFonts w:ascii="Arial" w:hAnsi="Arial" w:cs="Arial"/>
                  <w:b/>
                  <w:bCs/>
                  <w:i/>
                  <w:iCs/>
                  <w:sz w:val="20"/>
                  <w:szCs w:val="20"/>
                </w:rPr>
                <w:t>Edgar Lopategui Corsino</w:t>
              </w:r>
            </w:hyperlink>
            <w:r w:rsidRPr="00EE6D97">
              <w:rPr>
                <w:rFonts w:ascii="Arial" w:hAnsi="Arial" w:cs="Arial"/>
                <w:b/>
                <w:bCs/>
                <w:sz w:val="20"/>
                <w:szCs w:val="20"/>
              </w:rPr>
              <w:t xml:space="preserve">, se encuentra bajo una licencia </w:t>
            </w:r>
            <w:hyperlink r:id="rId9" w:tgtFrame="_blank" w:history="1">
              <w:r w:rsidRPr="00EE6D97">
                <w:rPr>
                  <w:rStyle w:val="Hyperlink"/>
                  <w:rFonts w:ascii="Arial" w:hAnsi="Arial" w:cs="Arial"/>
                  <w:b/>
                  <w:bCs/>
                  <w:i/>
                  <w:iCs/>
                  <w:sz w:val="20"/>
                  <w:szCs w:val="20"/>
                </w:rPr>
                <w:t xml:space="preserve">"Creative </w:t>
              </w:r>
              <w:proofErr w:type="spellStart"/>
              <w:r w:rsidRPr="00EE6D97">
                <w:rPr>
                  <w:rStyle w:val="Hyperlink"/>
                  <w:rFonts w:ascii="Arial" w:hAnsi="Arial" w:cs="Arial"/>
                  <w:b/>
                  <w:bCs/>
                  <w:i/>
                  <w:iCs/>
                  <w:sz w:val="20"/>
                  <w:szCs w:val="20"/>
                </w:rPr>
                <w:t>Commons</w:t>
              </w:r>
              <w:proofErr w:type="spellEnd"/>
              <w:r w:rsidRPr="00EE6D97">
                <w:rPr>
                  <w:rStyle w:val="Hyperlink"/>
                  <w:rFonts w:ascii="Arial" w:hAnsi="Arial" w:cs="Arial"/>
                  <w:b/>
                  <w:bCs/>
                  <w:i/>
                  <w:iCs/>
                  <w:sz w:val="20"/>
                  <w:szCs w:val="20"/>
                </w:rPr>
                <w:t>"</w:t>
              </w:r>
            </w:hyperlink>
            <w:r w:rsidRPr="00EE6D97">
              <w:rPr>
                <w:rFonts w:ascii="Arial" w:hAnsi="Arial" w:cs="Arial"/>
                <w:b/>
                <w:bCs/>
                <w:sz w:val="20"/>
                <w:szCs w:val="20"/>
              </w:rPr>
              <w:t>, de tipo:</w:t>
            </w:r>
          </w:p>
        </w:tc>
      </w:tr>
    </w:tbl>
    <w:p w14:paraId="794AE3AA" w14:textId="77777777" w:rsidR="003F6B60" w:rsidRPr="00EE6D97" w:rsidRDefault="003F6B60" w:rsidP="003F6B60">
      <w:pPr>
        <w:jc w:val="center"/>
        <w:rPr>
          <w:rFonts w:ascii="Arial" w:hAnsi="Arial" w:cs="Arial"/>
          <w:sz w:val="20"/>
          <w:szCs w:val="20"/>
        </w:rPr>
      </w:pPr>
      <w:hyperlink r:id="rId10" w:tgtFrame="_blank" w:history="1">
        <w:r w:rsidRPr="00EE6D97">
          <w:rPr>
            <w:rStyle w:val="Hyperlink"/>
            <w:rFonts w:ascii="Arial" w:hAnsi="Arial" w:cs="Arial"/>
            <w:b/>
            <w:bCs/>
            <w:i/>
            <w:iCs/>
            <w:sz w:val="20"/>
            <w:szCs w:val="20"/>
          </w:rPr>
          <w:t>Reconocimiento-</w:t>
        </w:r>
        <w:proofErr w:type="spellStart"/>
        <w:r w:rsidRPr="00EE6D97">
          <w:rPr>
            <w:rStyle w:val="Hyperlink"/>
            <w:rFonts w:ascii="Arial" w:hAnsi="Arial" w:cs="Arial"/>
            <w:b/>
            <w:bCs/>
            <w:i/>
            <w:iCs/>
            <w:sz w:val="20"/>
            <w:szCs w:val="20"/>
          </w:rPr>
          <w:t>NoComercial</w:t>
        </w:r>
        <w:proofErr w:type="spellEnd"/>
        <w:r w:rsidRPr="00EE6D97">
          <w:rPr>
            <w:rStyle w:val="Hyperlink"/>
            <w:rFonts w:ascii="Arial" w:hAnsi="Arial" w:cs="Arial"/>
            <w:b/>
            <w:bCs/>
            <w:i/>
            <w:iCs/>
            <w:sz w:val="20"/>
            <w:szCs w:val="20"/>
          </w:rPr>
          <w:t>-Sin Obras Derivadas 3.0.  Licencia de Puerto Rico</w:t>
        </w:r>
      </w:hyperlink>
      <w:r w:rsidRPr="00EE6D97">
        <w:rPr>
          <w:rFonts w:ascii="Arial" w:hAnsi="Arial" w:cs="Arial"/>
          <w:sz w:val="20"/>
          <w:szCs w:val="20"/>
        </w:rPr>
        <w:t>.</w:t>
      </w:r>
    </w:p>
    <w:p w14:paraId="490CF7DA" w14:textId="77777777" w:rsidR="003F6B60" w:rsidRPr="00EE6D97" w:rsidRDefault="003F6B60" w:rsidP="003F6B60">
      <w:pPr>
        <w:jc w:val="center"/>
        <w:rPr>
          <w:b/>
          <w:bCs/>
        </w:rPr>
      </w:pPr>
      <w:r w:rsidRPr="00EE6D97">
        <w:rPr>
          <w:rFonts w:ascii="Arial" w:hAnsi="Arial" w:cs="Arial"/>
          <w:b/>
          <w:bCs/>
          <w:sz w:val="20"/>
          <w:szCs w:val="20"/>
        </w:rPr>
        <w:t xml:space="preserve">Basado en las páginas publicadas para el sitio Web: </w:t>
      </w:r>
      <w:hyperlink r:id="rId11" w:tgtFrame="_blank" w:history="1">
        <w:r w:rsidRPr="00EE6D97">
          <w:rPr>
            <w:rStyle w:val="Hyperlink"/>
            <w:rFonts w:ascii="Arial" w:hAnsi="Arial" w:cs="Arial"/>
            <w:b/>
            <w:bCs/>
            <w:i/>
            <w:iCs/>
            <w:sz w:val="20"/>
            <w:szCs w:val="20"/>
          </w:rPr>
          <w:t>www.saludmed.com</w:t>
        </w:r>
      </w:hyperlink>
    </w:p>
    <w:p w14:paraId="118D5338" w14:textId="77777777" w:rsidR="003F6B60" w:rsidRPr="00EE6D97" w:rsidRDefault="003F6B60" w:rsidP="003F6B60">
      <w:pPr>
        <w:spacing w:line="480" w:lineRule="auto"/>
      </w:pPr>
    </w:p>
    <w:p w14:paraId="75BE49D5" w14:textId="77777777" w:rsidR="003F6B60" w:rsidRPr="00EE6D97" w:rsidRDefault="003F6B60" w:rsidP="003F6B60">
      <w:pPr>
        <w:spacing w:line="480" w:lineRule="auto"/>
        <w:sectPr w:rsidR="003F6B60" w:rsidRPr="00EE6D97" w:rsidSect="00222014">
          <w:headerReference w:type="default" r:id="rId12"/>
          <w:pgSz w:w="12240" w:h="15840"/>
          <w:pgMar w:top="1440" w:right="1440" w:bottom="1440" w:left="1440" w:header="720" w:footer="720" w:gutter="0"/>
          <w:pgNumType w:start="1"/>
          <w:cols w:space="720"/>
          <w:docGrid w:linePitch="360"/>
        </w:sectPr>
      </w:pPr>
    </w:p>
    <w:p w14:paraId="715B1427" w14:textId="0CB1971C" w:rsidR="00D66A8D" w:rsidRPr="00EE6D97" w:rsidRDefault="003F692C" w:rsidP="007F76DC">
      <w:pPr>
        <w:jc w:val="center"/>
        <w:rPr>
          <w:rFonts w:ascii="Verdana" w:hAnsi="Verdana"/>
          <w:b/>
          <w:sz w:val="22"/>
          <w:szCs w:val="22"/>
        </w:rPr>
      </w:pPr>
      <w:r w:rsidRPr="00EE6D97">
        <w:rPr>
          <w:rFonts w:ascii="Verdana" w:hAnsi="Verdana"/>
          <w:b/>
          <w:sz w:val="22"/>
          <w:szCs w:val="22"/>
        </w:rPr>
        <w:lastRenderedPageBreak/>
        <w:t>[TAREAS]</w:t>
      </w:r>
      <w:r w:rsidR="00551290" w:rsidRPr="00EE6D97">
        <w:rPr>
          <w:rFonts w:ascii="Verdana" w:hAnsi="Verdana"/>
          <w:b/>
          <w:sz w:val="22"/>
          <w:szCs w:val="22"/>
        </w:rPr>
        <w:t xml:space="preserve"> V</w:t>
      </w:r>
      <w:r w:rsidR="00B61B7A" w:rsidRPr="00EE6D97">
        <w:rPr>
          <w:rFonts w:ascii="Verdana" w:hAnsi="Verdana"/>
          <w:b/>
          <w:sz w:val="22"/>
          <w:szCs w:val="22"/>
        </w:rPr>
        <w:t>I</w:t>
      </w:r>
      <w:r w:rsidR="001A2F13" w:rsidRPr="00EE6D97">
        <w:rPr>
          <w:rFonts w:ascii="Verdana" w:hAnsi="Verdana"/>
          <w:b/>
          <w:sz w:val="22"/>
          <w:szCs w:val="22"/>
        </w:rPr>
        <w:t>. LIDERAZG</w:t>
      </w:r>
      <w:r w:rsidRPr="00EE6D97">
        <w:rPr>
          <w:rFonts w:ascii="Verdana" w:hAnsi="Verdana"/>
          <w:b/>
          <w:sz w:val="22"/>
          <w:szCs w:val="22"/>
        </w:rPr>
        <w:t xml:space="preserve">O: </w:t>
      </w:r>
      <w:r w:rsidR="00B61B7A" w:rsidRPr="00EE6D97">
        <w:rPr>
          <w:rFonts w:ascii="Verdana" w:hAnsi="Verdana"/>
          <w:b/>
          <w:i/>
          <w:sz w:val="22"/>
          <w:szCs w:val="22"/>
        </w:rPr>
        <w:t>APLICACIONES EDUCATIVAS</w:t>
      </w:r>
    </w:p>
    <w:p w14:paraId="4E211D6B" w14:textId="77777777" w:rsidR="001A2F13" w:rsidRPr="00EE6D97" w:rsidRDefault="00B61B7A" w:rsidP="00E86731">
      <w:pPr>
        <w:jc w:val="center"/>
        <w:rPr>
          <w:rFonts w:ascii="Arial Black" w:hAnsi="Arial Black"/>
          <w:sz w:val="22"/>
          <w:szCs w:val="22"/>
        </w:rPr>
      </w:pPr>
      <w:r w:rsidRPr="00EE6D97">
        <w:rPr>
          <w:rFonts w:ascii="Arial Black" w:hAnsi="Arial Black"/>
          <w:sz w:val="22"/>
          <w:szCs w:val="22"/>
        </w:rPr>
        <w:t>(TAREAS -</w:t>
      </w:r>
      <w:r w:rsidR="00C90CC4" w:rsidRPr="00EE6D97">
        <w:rPr>
          <w:rFonts w:ascii="Arial Black" w:hAnsi="Arial Black"/>
          <w:sz w:val="22"/>
          <w:szCs w:val="22"/>
        </w:rPr>
        <w:t xml:space="preserve"> Semana Lectiva 12: </w:t>
      </w:r>
      <w:r w:rsidR="00C90CC4" w:rsidRPr="00EE6D97">
        <w:rPr>
          <w:rFonts w:ascii="Arial Black" w:hAnsi="Arial Black"/>
          <w:i/>
          <w:sz w:val="20"/>
          <w:szCs w:val="20"/>
        </w:rPr>
        <w:t>15/Febrero/2017 al 21/Febrero/2017</w:t>
      </w:r>
      <w:r w:rsidR="001A2F13" w:rsidRPr="00EE6D97">
        <w:rPr>
          <w:rFonts w:ascii="Arial Black" w:hAnsi="Arial Black"/>
          <w:sz w:val="22"/>
          <w:szCs w:val="22"/>
        </w:rPr>
        <w:t>)</w:t>
      </w:r>
    </w:p>
    <w:p w14:paraId="67727872" w14:textId="77777777" w:rsidR="001A2F13" w:rsidRPr="00EE6D97" w:rsidRDefault="001A2F13" w:rsidP="001A2F13">
      <w:pPr>
        <w:jc w:val="center"/>
        <w:rPr>
          <w:rFonts w:ascii="Arial" w:hAnsi="Arial" w:cs="Arial"/>
          <w:b/>
          <w:sz w:val="8"/>
          <w:szCs w:val="8"/>
        </w:rPr>
      </w:pPr>
    </w:p>
    <w:p w14:paraId="2D83A0CE" w14:textId="77777777" w:rsidR="00E04F01" w:rsidRPr="00EE6D97" w:rsidRDefault="00E04F01" w:rsidP="00E86731">
      <w:pPr>
        <w:jc w:val="center"/>
        <w:rPr>
          <w:rFonts w:ascii="Tahoma" w:hAnsi="Tahoma" w:cs="Tahoma"/>
          <w:b/>
        </w:rPr>
      </w:pPr>
      <w:r w:rsidRPr="00EE6D97">
        <w:rPr>
          <w:rFonts w:ascii="Tahoma" w:hAnsi="Tahoma" w:cs="Tahoma"/>
          <w:b/>
        </w:rPr>
        <w:t>APLICACIONES PARA ESCENARIOS EDUCATIVOS</w:t>
      </w:r>
    </w:p>
    <w:p w14:paraId="2DBCCE30" w14:textId="77777777" w:rsidR="00E86731" w:rsidRPr="00EE6D97" w:rsidRDefault="00B07DCA" w:rsidP="00E86731">
      <w:pPr>
        <w:jc w:val="center"/>
        <w:rPr>
          <w:rFonts w:ascii="Arial Black" w:hAnsi="Arial Black"/>
          <w:i/>
        </w:rPr>
      </w:pPr>
      <w:r w:rsidRPr="00EE6D97">
        <w:rPr>
          <w:rFonts w:ascii="Arial Black" w:hAnsi="Arial Black"/>
        </w:rPr>
        <w:t xml:space="preserve">TAREA </w:t>
      </w:r>
      <w:r w:rsidR="00C90CC4" w:rsidRPr="00EE6D97">
        <w:rPr>
          <w:rFonts w:ascii="Arial Black" w:hAnsi="Arial Black"/>
        </w:rPr>
        <w:t>6</w:t>
      </w:r>
      <w:r w:rsidR="00E86731" w:rsidRPr="00EE6D97">
        <w:rPr>
          <w:rFonts w:ascii="Arial Black" w:hAnsi="Arial Black"/>
        </w:rPr>
        <w:t xml:space="preserve">: </w:t>
      </w:r>
      <w:r w:rsidRPr="00EE6D97">
        <w:rPr>
          <w:rFonts w:ascii="Arial Black" w:hAnsi="Arial Black"/>
          <w:i/>
        </w:rPr>
        <w:t>ANÁLISIS CRÍTICO Y SINTÉTICO</w:t>
      </w:r>
    </w:p>
    <w:p w14:paraId="3F3EC8A0" w14:textId="77777777" w:rsidR="007F76DC" w:rsidRPr="00EE6D97" w:rsidRDefault="007F76DC" w:rsidP="00B07DCA">
      <w:pPr>
        <w:rPr>
          <w:rFonts w:ascii="Arial" w:hAnsi="Arial" w:cs="Arial"/>
          <w:b/>
          <w:sz w:val="8"/>
          <w:szCs w:val="8"/>
        </w:rPr>
      </w:pPr>
    </w:p>
    <w:p w14:paraId="66A37D03" w14:textId="77777777" w:rsidR="00C47100" w:rsidRPr="00EE6D97" w:rsidRDefault="001A2F13" w:rsidP="007F76DC">
      <w:pPr>
        <w:jc w:val="center"/>
        <w:rPr>
          <w:rFonts w:ascii="Arial" w:hAnsi="Arial" w:cs="Arial"/>
          <w:b/>
          <w:i/>
        </w:rPr>
      </w:pPr>
      <w:r w:rsidRPr="00EE6D97">
        <w:rPr>
          <w:rFonts w:ascii="Arial" w:hAnsi="Arial" w:cs="Arial"/>
          <w:b/>
        </w:rPr>
        <w:t>Sometido como Asignación</w:t>
      </w:r>
      <w:r w:rsidR="00E04F01" w:rsidRPr="00EE6D97">
        <w:rPr>
          <w:rFonts w:ascii="Arial" w:hAnsi="Arial" w:cs="Arial"/>
          <w:b/>
        </w:rPr>
        <w:t xml:space="preserve"> Final</w:t>
      </w:r>
      <w:r w:rsidR="00C47100" w:rsidRPr="00EE6D97">
        <w:rPr>
          <w:rFonts w:ascii="Arial" w:hAnsi="Arial" w:cs="Arial"/>
          <w:b/>
        </w:rPr>
        <w:t xml:space="preserve">: </w:t>
      </w:r>
      <w:r w:rsidR="00E04F01" w:rsidRPr="00EE6D97">
        <w:rPr>
          <w:rFonts w:ascii="Arial" w:hAnsi="Arial" w:cs="Arial"/>
          <w:b/>
          <w:i/>
        </w:rPr>
        <w:t>2</w:t>
      </w:r>
      <w:r w:rsidR="00B07DCA" w:rsidRPr="00EE6D97">
        <w:rPr>
          <w:rFonts w:ascii="Arial" w:hAnsi="Arial" w:cs="Arial"/>
          <w:b/>
          <w:i/>
        </w:rPr>
        <w:t>1</w:t>
      </w:r>
      <w:r w:rsidR="00C47100" w:rsidRPr="00EE6D97">
        <w:rPr>
          <w:rFonts w:ascii="Arial" w:hAnsi="Arial" w:cs="Arial"/>
          <w:b/>
          <w:i/>
        </w:rPr>
        <w:t xml:space="preserve"> de </w:t>
      </w:r>
      <w:r w:rsidR="00E04F01" w:rsidRPr="00EE6D97">
        <w:rPr>
          <w:rFonts w:ascii="Arial" w:hAnsi="Arial" w:cs="Arial"/>
          <w:b/>
          <w:i/>
        </w:rPr>
        <w:t>febrero</w:t>
      </w:r>
      <w:r w:rsidR="00C47100" w:rsidRPr="00EE6D97">
        <w:rPr>
          <w:rFonts w:ascii="Arial" w:hAnsi="Arial" w:cs="Arial"/>
          <w:b/>
          <w:i/>
        </w:rPr>
        <w:t xml:space="preserve"> de 201</w:t>
      </w:r>
      <w:r w:rsidRPr="00EE6D97">
        <w:rPr>
          <w:rFonts w:ascii="Arial" w:hAnsi="Arial" w:cs="Arial"/>
          <w:b/>
          <w:i/>
        </w:rPr>
        <w:t>7</w:t>
      </w:r>
    </w:p>
    <w:p w14:paraId="28FFC298" w14:textId="77777777" w:rsidR="007F76DC" w:rsidRPr="00EE6D97" w:rsidRDefault="007F76DC" w:rsidP="007F76DC">
      <w:pPr>
        <w:jc w:val="center"/>
        <w:rPr>
          <w:rFonts w:ascii="Arial" w:hAnsi="Arial" w:cs="Arial"/>
          <w:b/>
          <w:sz w:val="6"/>
          <w:szCs w:val="6"/>
        </w:rPr>
      </w:pPr>
    </w:p>
    <w:p w14:paraId="76D90746" w14:textId="53DA5FFE" w:rsidR="00D66A8D" w:rsidRPr="00EE6D97" w:rsidRDefault="00D66A8D" w:rsidP="007F76DC">
      <w:pPr>
        <w:jc w:val="center"/>
        <w:rPr>
          <w:b/>
        </w:rPr>
      </w:pPr>
      <w:r w:rsidRPr="00EE6D97">
        <w:rPr>
          <w:b/>
        </w:rPr>
        <w:t>Edgar Lopategui Corsino</w:t>
      </w:r>
    </w:p>
    <w:p w14:paraId="7EF90242" w14:textId="77777777" w:rsidR="00055FE7" w:rsidRPr="00EE6D97" w:rsidRDefault="00055FE7" w:rsidP="002D0B62">
      <w:pPr>
        <w:spacing w:line="480" w:lineRule="auto"/>
        <w:jc w:val="center"/>
      </w:pPr>
    </w:p>
    <w:p w14:paraId="31D8ABAB" w14:textId="77777777" w:rsidR="00363324" w:rsidRPr="00EE6D97" w:rsidRDefault="0090324E" w:rsidP="002D0B62">
      <w:pPr>
        <w:spacing w:line="480" w:lineRule="auto"/>
        <w:jc w:val="center"/>
      </w:pPr>
      <w:r w:rsidRPr="00EE6D97">
        <w:t>Introducción</w:t>
      </w:r>
    </w:p>
    <w:p w14:paraId="603E852D" w14:textId="77777777" w:rsidR="0090324E" w:rsidRPr="00EE6D97" w:rsidRDefault="00C72BA9" w:rsidP="00DC7A38">
      <w:pPr>
        <w:spacing w:line="480" w:lineRule="auto"/>
        <w:ind w:firstLine="720"/>
      </w:pPr>
      <w:r w:rsidRPr="00EE6D97">
        <w:t>En este documento</w:t>
      </w:r>
      <w:r w:rsidR="00681BB7" w:rsidRPr="00EE6D97">
        <w:t>, s</w:t>
      </w:r>
      <w:r w:rsidR="001E1853" w:rsidRPr="00EE6D97">
        <w:t>e habrá de presentar un ensayo dirigido hacia la reflexión de mi persona en el presente curso</w:t>
      </w:r>
      <w:r w:rsidR="001E4E3A" w:rsidRPr="00EE6D97">
        <w:t>.</w:t>
      </w:r>
      <w:r w:rsidR="008A4301" w:rsidRPr="00EE6D97">
        <w:t xml:space="preserve">  </w:t>
      </w:r>
      <w:r w:rsidR="00681BB7" w:rsidRPr="00EE6D97">
        <w:t>Se</w:t>
      </w:r>
      <w:r w:rsidR="008A4301" w:rsidRPr="00EE6D97">
        <w:t xml:space="preserve"> discutirán mis experiencias enriquecedoras a lo largo de los diversos tópicos tratados en la clase</w:t>
      </w:r>
      <w:r w:rsidR="00681BB7" w:rsidRPr="00EE6D97">
        <w:t>.  También, se efectuará un análisis crítico y sintético de los temas e investigaciones estudiadas en el curso de liderazgo.</w:t>
      </w:r>
    </w:p>
    <w:p w14:paraId="5988092E" w14:textId="77777777" w:rsidR="00E7414B" w:rsidRPr="00EE6D97" w:rsidRDefault="0090324E" w:rsidP="0090324E">
      <w:pPr>
        <w:spacing w:line="480" w:lineRule="auto"/>
        <w:jc w:val="center"/>
        <w:rPr>
          <w:b/>
        </w:rPr>
      </w:pPr>
      <w:r w:rsidRPr="00EE6D97">
        <w:rPr>
          <w:b/>
        </w:rPr>
        <w:t>Análisis y Comparación</w:t>
      </w:r>
    </w:p>
    <w:p w14:paraId="52D510E3" w14:textId="77777777" w:rsidR="00E7414B" w:rsidRPr="00EE6D97" w:rsidRDefault="00E7414B" w:rsidP="0090324E">
      <w:pPr>
        <w:spacing w:line="480" w:lineRule="auto"/>
        <w:rPr>
          <w:b/>
        </w:rPr>
      </w:pPr>
      <w:r w:rsidRPr="00EE6D97">
        <w:rPr>
          <w:b/>
        </w:rPr>
        <w:t>Proceso Reflexivo</w:t>
      </w:r>
    </w:p>
    <w:p w14:paraId="52F5B2E0" w14:textId="77777777" w:rsidR="00E70BAF" w:rsidRPr="00EE6D97" w:rsidRDefault="00E70BAF" w:rsidP="00E7414B">
      <w:pPr>
        <w:spacing w:line="480" w:lineRule="auto"/>
        <w:ind w:firstLine="720"/>
        <w:rPr>
          <w:b/>
        </w:rPr>
      </w:pPr>
      <w:r w:rsidRPr="00EE6D97">
        <w:rPr>
          <w:b/>
        </w:rPr>
        <w:t>Conocimiento previo</w:t>
      </w:r>
      <w:r w:rsidR="00E64C1A" w:rsidRPr="00EE6D97">
        <w:rPr>
          <w:b/>
        </w:rPr>
        <w:t>.</w:t>
      </w:r>
    </w:p>
    <w:p w14:paraId="36DC101F" w14:textId="3CECE4A7" w:rsidR="00E7414B" w:rsidRPr="00EE6D97" w:rsidRDefault="00A44366" w:rsidP="00E7414B">
      <w:pPr>
        <w:spacing w:line="480" w:lineRule="auto"/>
        <w:ind w:firstLine="720"/>
      </w:pPr>
      <w:r w:rsidRPr="00EE6D97">
        <w:t>Mi peritaje inicial, antes de comenzar el curso, en el campo de la teor</w:t>
      </w:r>
      <w:r w:rsidR="00681BB7" w:rsidRPr="00EE6D97">
        <w:t>í</w:t>
      </w:r>
      <w:r w:rsidRPr="00EE6D97">
        <w:t xml:space="preserve">a y estilos del </w:t>
      </w:r>
      <w:r w:rsidR="00881E9F" w:rsidRPr="00EE6D97">
        <w:t>liderazgo</w:t>
      </w:r>
      <w:r w:rsidR="000351F3" w:rsidRPr="00EE6D97">
        <w:t>,</w:t>
      </w:r>
      <w:r w:rsidR="00681BB7" w:rsidRPr="00EE6D97">
        <w:t xml:space="preserve"> era muy deficiente, de hecho, desconocía la existencia del gran cúmulo de investigaciones </w:t>
      </w:r>
      <w:r w:rsidR="00BE6CB5" w:rsidRPr="00EE6D97">
        <w:t>científicas vinculada</w:t>
      </w:r>
      <w:r w:rsidR="000351F3" w:rsidRPr="00EE6D97">
        <w:t>s</w:t>
      </w:r>
      <w:r w:rsidR="00BE6CB5" w:rsidRPr="00EE6D97">
        <w:t xml:space="preserve"> con este tópico.  </w:t>
      </w:r>
      <w:r w:rsidR="000351F3" w:rsidRPr="00EE6D97">
        <w:t xml:space="preserve">Mi preconcepción se fundamentaba en que ser líder era un proceso único y natural.  También, que la mayoría de los líderes nacen con los rasgos genéticos, necesarios para desarrollar el perfil de </w:t>
      </w:r>
      <w:r w:rsidR="000D2E7B" w:rsidRPr="00EE6D97">
        <w:t>liderazgo</w:t>
      </w:r>
      <w:r w:rsidR="00E70BAF" w:rsidRPr="00EE6D97">
        <w:t>.</w:t>
      </w:r>
      <w:r w:rsidR="005501B7" w:rsidRPr="00EE6D97">
        <w:t xml:space="preserve">  Basado en esa premisa, cuando emanaban ciertas iniciativas desde la sustancia de mi ser, indagaba, infructuosamente, de hallar líderes entre mis estudiantes, que pudieran asistirme en mi meta visionaria; es decir, que lo aprendí durante este curso, mi intención era establecer un liderazgo distribuido.  En ocasiones identificaba algún líder estudiantil, de carácter carism</w:t>
      </w:r>
      <w:r w:rsidR="00683649" w:rsidRPr="00EE6D97">
        <w:t>ático, otra</w:t>
      </w:r>
      <w:r w:rsidR="005501B7" w:rsidRPr="00EE6D97">
        <w:t xml:space="preserve"> concepción aprendida en el curso, que </w:t>
      </w:r>
      <w:r w:rsidR="00683649" w:rsidRPr="00EE6D97">
        <w:t>intrínsecamente</w:t>
      </w:r>
      <w:r w:rsidR="005501B7" w:rsidRPr="00EE6D97">
        <w:t xml:space="preserve"> </w:t>
      </w:r>
      <w:r w:rsidR="00683649" w:rsidRPr="00EE6D97">
        <w:t xml:space="preserve">manifestaba una exuberante motivación con el </w:t>
      </w:r>
      <w:r w:rsidR="00ED1B35" w:rsidRPr="00EE6D97">
        <w:t>designio</w:t>
      </w:r>
      <w:r w:rsidR="00683649" w:rsidRPr="00EE6D97">
        <w:t xml:space="preserve"> que había </w:t>
      </w:r>
      <w:r w:rsidR="00683649" w:rsidRPr="00EE6D97">
        <w:lastRenderedPageBreak/>
        <w:t>propuesto.  Pero eran circunstancias aisladas y muy poco frecuente</w:t>
      </w:r>
      <w:r w:rsidR="00370EFB" w:rsidRPr="00EE6D97">
        <w:t>s</w:t>
      </w:r>
      <w:r w:rsidR="00683649" w:rsidRPr="00EE6D97">
        <w:t xml:space="preserve">.  De hecho, otro proceso que </w:t>
      </w:r>
      <w:r w:rsidR="00EE6D97" w:rsidRPr="00EE6D97">
        <w:t>desconocía</w:t>
      </w:r>
      <w:r w:rsidR="00683649" w:rsidRPr="00EE6D97">
        <w:t xml:space="preserve"> era </w:t>
      </w:r>
      <w:proofErr w:type="gramStart"/>
      <w:r w:rsidR="00683649" w:rsidRPr="00EE6D97">
        <w:t>el protocolo a seguir</w:t>
      </w:r>
      <w:proofErr w:type="gramEnd"/>
      <w:r w:rsidR="00683649" w:rsidRPr="00EE6D97">
        <w:t xml:space="preserve"> para elaborar un proyecto.  </w:t>
      </w:r>
      <w:r w:rsidR="00ED1B35" w:rsidRPr="00EE6D97">
        <w:t>Por el otro lado, a</w:t>
      </w:r>
      <w:r w:rsidR="00543228" w:rsidRPr="00EE6D97">
        <w:t>lgo que conocía muy bien,</w:t>
      </w:r>
      <w:r w:rsidR="00683649" w:rsidRPr="00EE6D97">
        <w:t xml:space="preserve"> era la ayuda que ofrecía </w:t>
      </w:r>
      <w:r w:rsidR="00ED1B35" w:rsidRPr="00EE6D97">
        <w:t>el</w:t>
      </w:r>
      <w:r w:rsidR="00683649" w:rsidRPr="00EE6D97">
        <w:t xml:space="preserve"> </w:t>
      </w:r>
      <w:r w:rsidR="00683649" w:rsidRPr="00EE6D97">
        <w:rPr>
          <w:b/>
          <w:i/>
        </w:rPr>
        <w:t>gr</w:t>
      </w:r>
      <w:r w:rsidR="00370EFB" w:rsidRPr="00EE6D97">
        <w:rPr>
          <w:b/>
          <w:i/>
        </w:rPr>
        <w:t>áfico de Ga</w:t>
      </w:r>
      <w:r w:rsidR="00683649" w:rsidRPr="00EE6D97">
        <w:rPr>
          <w:b/>
          <w:i/>
        </w:rPr>
        <w:t>n</w:t>
      </w:r>
      <w:r w:rsidR="00370EFB" w:rsidRPr="00EE6D97">
        <w:rPr>
          <w:b/>
          <w:i/>
        </w:rPr>
        <w:t>t</w:t>
      </w:r>
      <w:r w:rsidR="00683649" w:rsidRPr="00EE6D97">
        <w:rPr>
          <w:b/>
          <w:i/>
        </w:rPr>
        <w:t>t</w:t>
      </w:r>
      <w:r w:rsidR="00370EFB" w:rsidRPr="00EE6D97">
        <w:t xml:space="preserve">, muy común durante la evolución de alguna encomienda en el escenario de la </w:t>
      </w:r>
      <w:r w:rsidR="00370EFB" w:rsidRPr="00EE6D97">
        <w:rPr>
          <w:b/>
          <w:i/>
        </w:rPr>
        <w:t>tecnología de la información y comunicaciones</w:t>
      </w:r>
      <w:r w:rsidR="00370EFB" w:rsidRPr="00EE6D97">
        <w:t xml:space="preserve"> (TIC).</w:t>
      </w:r>
      <w:r w:rsidR="00EE4FAA" w:rsidRPr="00EE6D97">
        <w:t xml:space="preserve">  También, estaba consciente que se requería realizar un análisis de necesidades de la población meta, previo a iniciar una aplicación educativa asistida por la computadora, o desplegada mediante la internet.</w:t>
      </w:r>
      <w:r w:rsidR="00E4311A" w:rsidRPr="00EE6D97">
        <w:t xml:space="preserve">  Entendía que la evaluación era importante</w:t>
      </w:r>
      <w:r w:rsidR="00543228" w:rsidRPr="00EE6D97">
        <w:t>,</w:t>
      </w:r>
      <w:r w:rsidR="00E4311A" w:rsidRPr="00EE6D97">
        <w:t xml:space="preserve"> para establecer si el proyecto necesitaba refinarse.  Además, comprendía que era necesario elaborar unas metas, aunque desconocí</w:t>
      </w:r>
      <w:r w:rsidR="00E32B00" w:rsidRPr="00EE6D97">
        <w:t>a</w:t>
      </w:r>
      <w:r w:rsidR="00E4311A" w:rsidRPr="00EE6D97">
        <w:t xml:space="preserve"> que </w:t>
      </w:r>
      <w:r w:rsidR="00E32B00" w:rsidRPr="00EE6D97">
        <w:t>esto podría ser</w:t>
      </w:r>
      <w:r w:rsidR="00E4311A" w:rsidRPr="00EE6D97">
        <w:t xml:space="preserve"> parte de la visión.  En fin, estos eran procesos para proyectos en el campo de la </w:t>
      </w:r>
      <w:r w:rsidR="00E4311A" w:rsidRPr="00EE6D97">
        <w:rPr>
          <w:b/>
          <w:i/>
        </w:rPr>
        <w:t>tecnología educativa</w:t>
      </w:r>
      <w:r w:rsidR="00E4311A" w:rsidRPr="00EE6D97">
        <w:t>.</w:t>
      </w:r>
      <w:r w:rsidR="00E32B00" w:rsidRPr="00EE6D97">
        <w:t xml:space="preserve"> </w:t>
      </w:r>
      <w:r w:rsidR="0005040D" w:rsidRPr="00EE6D97">
        <w:t xml:space="preserve"> </w:t>
      </w:r>
      <w:r w:rsidR="00E4311A" w:rsidRPr="00EE6D97">
        <w:t xml:space="preserve">Es curioso </w:t>
      </w:r>
      <w:r w:rsidR="00E32B00" w:rsidRPr="00EE6D97">
        <w:t>que,</w:t>
      </w:r>
      <w:r w:rsidR="00E4311A" w:rsidRPr="00EE6D97">
        <w:t xml:space="preserve"> </w:t>
      </w:r>
      <w:r w:rsidR="00E32B00" w:rsidRPr="00EE6D97">
        <w:t>durante la elaboración de tales documentos, mencionaba la necesidad de líderes en el entorno de la educación superior, pero desconocía por completo el significado de un líder, pues simplemente plasmaba lo que recomendaba la literatura académica.</w:t>
      </w:r>
      <w:r w:rsidR="006D0589" w:rsidRPr="00EE6D97">
        <w:t xml:space="preserve">  Otr</w:t>
      </w:r>
      <w:r w:rsidR="0088275A" w:rsidRPr="00EE6D97">
        <w:t>a</w:t>
      </w:r>
      <w:r w:rsidR="006D0589" w:rsidRPr="00EE6D97">
        <w:t xml:space="preserve"> </w:t>
      </w:r>
      <w:r w:rsidR="0088275A" w:rsidRPr="00EE6D97">
        <w:t>perspectiva</w:t>
      </w:r>
      <w:r w:rsidR="006D0589" w:rsidRPr="00EE6D97">
        <w:t xml:space="preserve"> que dominaba, eran las hazañas de un emprendedor, aunque ignoraba que este mariscal representaba un tipo de liderazgo.</w:t>
      </w:r>
    </w:p>
    <w:p w14:paraId="33633973" w14:textId="77777777" w:rsidR="00EB0E9E" w:rsidRPr="00EE6D97" w:rsidRDefault="00EB0E9E" w:rsidP="00E7414B">
      <w:pPr>
        <w:spacing w:line="480" w:lineRule="auto"/>
        <w:ind w:firstLine="720"/>
      </w:pPr>
      <w:r w:rsidRPr="00EE6D97">
        <w:t xml:space="preserve">En resumen, </w:t>
      </w:r>
      <w:r w:rsidR="001D0FA2" w:rsidRPr="00EE6D97">
        <w:t>una considerable</w:t>
      </w:r>
      <w:r w:rsidRPr="00EE6D97">
        <w:t xml:space="preserve"> </w:t>
      </w:r>
      <w:r w:rsidR="001D0FA2" w:rsidRPr="00EE6D97">
        <w:t xml:space="preserve">porción </w:t>
      </w:r>
      <w:r w:rsidRPr="00EE6D97">
        <w:t>de mi comprensión</w:t>
      </w:r>
      <w:r w:rsidR="001D0FA2" w:rsidRPr="00EE6D97">
        <w:t xml:space="preserve"> era fundamentada</w:t>
      </w:r>
      <w:r w:rsidRPr="00EE6D97">
        <w:t xml:space="preserve"> en observaciones que discernía como comportamientos de liderazgo</w:t>
      </w:r>
      <w:r w:rsidR="001D0FA2" w:rsidRPr="00EE6D97">
        <w:t>, aunque realmente desconocía su significado</w:t>
      </w:r>
      <w:r w:rsidRPr="00EE6D97">
        <w:t xml:space="preserve">.  </w:t>
      </w:r>
      <w:r w:rsidR="001D0FA2" w:rsidRPr="00EE6D97">
        <w:t xml:space="preserve">Como educador, siempre he inspirado el trabajo creativo, el desarrollo de ideas innovadoras, los procesos de reflexión dirigidos a la creación y </w:t>
      </w:r>
      <w:r w:rsidR="008E1D55" w:rsidRPr="00EE6D97">
        <w:t>contribución</w:t>
      </w:r>
      <w:r w:rsidR="001D0FA2" w:rsidRPr="00EE6D97">
        <w:t xml:space="preserve"> de valor a la sociedad, en fin, emprender en la vida personal y laborar.  Sin embargo, no visualizaba que est</w:t>
      </w:r>
      <w:r w:rsidR="008E1D55" w:rsidRPr="00EE6D97">
        <w:t>a</w:t>
      </w:r>
      <w:r w:rsidR="001D0FA2" w:rsidRPr="00EE6D97">
        <w:t xml:space="preserve">s </w:t>
      </w:r>
      <w:r w:rsidR="008E1D55" w:rsidRPr="00EE6D97">
        <w:t>metodologías</w:t>
      </w:r>
      <w:r w:rsidR="001D0FA2" w:rsidRPr="00EE6D97">
        <w:t xml:space="preserve"> </w:t>
      </w:r>
      <w:r w:rsidR="008E1D55" w:rsidRPr="00EE6D97">
        <w:t>aportaban a las destrezas de liderazgo.</w:t>
      </w:r>
    </w:p>
    <w:p w14:paraId="009FAF7F" w14:textId="77777777" w:rsidR="001A5300" w:rsidRPr="00EE6D97" w:rsidRDefault="001A5300" w:rsidP="00E70BAF">
      <w:pPr>
        <w:spacing w:line="480" w:lineRule="auto"/>
        <w:ind w:firstLine="720"/>
        <w:rPr>
          <w:b/>
        </w:rPr>
      </w:pPr>
    </w:p>
    <w:p w14:paraId="091C4FE4" w14:textId="77777777" w:rsidR="001A5300" w:rsidRPr="00EE6D97" w:rsidRDefault="001A5300" w:rsidP="00E70BAF">
      <w:pPr>
        <w:spacing w:line="480" w:lineRule="auto"/>
        <w:ind w:firstLine="720"/>
        <w:rPr>
          <w:b/>
        </w:rPr>
      </w:pPr>
    </w:p>
    <w:p w14:paraId="1E318C83" w14:textId="77777777" w:rsidR="00E70BAF" w:rsidRPr="00EE6D97" w:rsidRDefault="00E70BAF" w:rsidP="00E70BAF">
      <w:pPr>
        <w:spacing w:line="480" w:lineRule="auto"/>
        <w:ind w:firstLine="720"/>
        <w:rPr>
          <w:b/>
        </w:rPr>
      </w:pPr>
      <w:r w:rsidRPr="00EE6D97">
        <w:rPr>
          <w:b/>
        </w:rPr>
        <w:lastRenderedPageBreak/>
        <w:t>Conocimiento asimilado</w:t>
      </w:r>
      <w:r w:rsidR="001E0B83" w:rsidRPr="00EE6D97">
        <w:rPr>
          <w:b/>
        </w:rPr>
        <w:t>.</w:t>
      </w:r>
    </w:p>
    <w:p w14:paraId="6DE842C9" w14:textId="77777777" w:rsidR="00E70BAF" w:rsidRPr="00EE6D97" w:rsidRDefault="006D0589" w:rsidP="00E70BAF">
      <w:pPr>
        <w:spacing w:line="480" w:lineRule="auto"/>
        <w:ind w:firstLine="720"/>
      </w:pPr>
      <w:r w:rsidRPr="00EE6D97">
        <w:t>Ha sido un gran océano radiante de literatura académica</w:t>
      </w:r>
      <w:r w:rsidR="002D37F1" w:rsidRPr="00EE6D97">
        <w:t>,</w:t>
      </w:r>
      <w:r w:rsidRPr="00EE6D97">
        <w:t xml:space="preserve"> en el campo de liderazgo y el comportamiento</w:t>
      </w:r>
      <w:r w:rsidR="002D37F1" w:rsidRPr="00EE6D97">
        <w:t xml:space="preserve"> organizacional, sustentado por mis </w:t>
      </w:r>
      <w:r w:rsidR="002F7FC9" w:rsidRPr="00EE6D97">
        <w:t>regiones cognitivas</w:t>
      </w:r>
      <w:r w:rsidR="002D37F1" w:rsidRPr="00EE6D97">
        <w:t xml:space="preserve">.  Es, aún, una </w:t>
      </w:r>
      <w:r w:rsidR="00830F99" w:rsidRPr="00EE6D97">
        <w:t>travesía</w:t>
      </w:r>
      <w:r w:rsidR="002D37F1" w:rsidRPr="00EE6D97">
        <w:t xml:space="preserve"> muy </w:t>
      </w:r>
      <w:r w:rsidR="00830F99" w:rsidRPr="00EE6D97">
        <w:t>deleitable</w:t>
      </w:r>
      <w:r w:rsidR="002D37F1" w:rsidRPr="00EE6D97">
        <w:t xml:space="preserve"> </w:t>
      </w:r>
      <w:r w:rsidR="00D04BF3" w:rsidRPr="00EE6D97">
        <w:t xml:space="preserve">e </w:t>
      </w:r>
      <w:r w:rsidR="002D37F1" w:rsidRPr="00EE6D97">
        <w:t xml:space="preserve">interesante, </w:t>
      </w:r>
      <w:r w:rsidR="002F7FC9" w:rsidRPr="00EE6D97">
        <w:t xml:space="preserve">y </w:t>
      </w:r>
      <w:r w:rsidR="002D37F1" w:rsidRPr="00EE6D97">
        <w:t xml:space="preserve">de </w:t>
      </w:r>
      <w:r w:rsidR="00830F99" w:rsidRPr="00EE6D97">
        <w:t>sagacidad</w:t>
      </w:r>
      <w:r w:rsidR="002D37F1" w:rsidRPr="00EE6D97">
        <w:t xml:space="preserve"> </w:t>
      </w:r>
      <w:r w:rsidR="00CD2B95" w:rsidRPr="00EE6D97">
        <w:t xml:space="preserve">suprema </w:t>
      </w:r>
      <w:r w:rsidR="002D37F1" w:rsidRPr="00EE6D97">
        <w:t xml:space="preserve">para ser aplicado en </w:t>
      </w:r>
      <w:r w:rsidR="00CC784E" w:rsidRPr="00EE6D97">
        <w:t xml:space="preserve">mi </w:t>
      </w:r>
      <w:r w:rsidR="002D37F1" w:rsidRPr="00EE6D97">
        <w:t>vida ocupacional, educativa, cotidiana y recrea</w:t>
      </w:r>
      <w:r w:rsidR="00C126D2" w:rsidRPr="00EE6D97">
        <w:t>tiva-deportiva.</w:t>
      </w:r>
    </w:p>
    <w:p w14:paraId="0256FC44" w14:textId="77777777" w:rsidR="00535436" w:rsidRPr="00EE6D97" w:rsidRDefault="005E2961" w:rsidP="00535436">
      <w:pPr>
        <w:spacing w:line="480" w:lineRule="auto"/>
        <w:ind w:firstLine="720"/>
      </w:pPr>
      <w:r w:rsidRPr="00EE6D97">
        <w:t>Cuantiosos fueron los</w:t>
      </w:r>
      <w:r w:rsidR="00F4333B" w:rsidRPr="00EE6D97">
        <w:t xml:space="preserve"> recursos académicos </w:t>
      </w:r>
      <w:r w:rsidR="001A7121" w:rsidRPr="00EE6D97">
        <w:t>(investigaciones científicas, revisiones de la literatura, artículos, libros</w:t>
      </w:r>
      <w:r w:rsidRPr="00EE6D97">
        <w:t xml:space="preserve"> y videos)</w:t>
      </w:r>
      <w:r w:rsidR="00F4333B" w:rsidRPr="00EE6D97">
        <w:t xml:space="preserve"> consultados a través de la mi evolución metacognitiva.  </w:t>
      </w:r>
      <w:r w:rsidRPr="00EE6D97">
        <w:t>Un gran número de</w:t>
      </w:r>
      <w:r w:rsidR="00F4333B" w:rsidRPr="00EE6D97">
        <w:t xml:space="preserve"> referencias, e investigadores, </w:t>
      </w:r>
      <w:r w:rsidRPr="00EE6D97">
        <w:t>ostentaron</w:t>
      </w:r>
      <w:r w:rsidR="001177F6" w:rsidRPr="00EE6D97">
        <w:t xml:space="preserve"> en mi intelecto un interés</w:t>
      </w:r>
      <w:r w:rsidR="00F4333B" w:rsidRPr="00EE6D97">
        <w:t xml:space="preserve"> </w:t>
      </w:r>
      <w:r w:rsidR="00D417F8" w:rsidRPr="00EE6D97">
        <w:t>sublime</w:t>
      </w:r>
      <w:r w:rsidR="00981B88" w:rsidRPr="00EE6D97">
        <w:t xml:space="preserve"> (</w:t>
      </w:r>
      <w:r w:rsidR="0048113F" w:rsidRPr="00EE6D97">
        <w:t xml:space="preserve">Anderson &amp; </w:t>
      </w:r>
      <w:proofErr w:type="spellStart"/>
      <w:r w:rsidR="0048113F" w:rsidRPr="00EE6D97">
        <w:t>Sun</w:t>
      </w:r>
      <w:proofErr w:type="spellEnd"/>
      <w:r w:rsidR="0048113F" w:rsidRPr="00EE6D97">
        <w:t xml:space="preserve">, 2017; </w:t>
      </w:r>
      <w:proofErr w:type="spellStart"/>
      <w:r w:rsidR="0048113F" w:rsidRPr="00EE6D97">
        <w:t>Avolio</w:t>
      </w:r>
      <w:proofErr w:type="spellEnd"/>
      <w:r w:rsidR="0048113F" w:rsidRPr="00EE6D97">
        <w:t xml:space="preserve">, </w:t>
      </w:r>
      <w:proofErr w:type="spellStart"/>
      <w:r w:rsidR="0048113F" w:rsidRPr="00EE6D97">
        <w:t>Walumbwa</w:t>
      </w:r>
      <w:proofErr w:type="spellEnd"/>
      <w:r w:rsidR="0048113F" w:rsidRPr="00EE6D97">
        <w:t xml:space="preserve"> &amp; Weber, 2009; Bass &amp; Bass, 2008; Cartwright &amp; Baldwin, 2006; Chávez Donoso, 2012, 3 de agosto; Christensen, 1997; Christensen, Raynor, &amp; </w:t>
      </w:r>
      <w:proofErr w:type="spellStart"/>
      <w:r w:rsidR="0048113F" w:rsidRPr="00EE6D97">
        <w:t>Mcdonald</w:t>
      </w:r>
      <w:proofErr w:type="spellEnd"/>
      <w:r w:rsidR="0048113F" w:rsidRPr="00EE6D97">
        <w:t xml:space="preserve">, 2015; Collinson &amp; </w:t>
      </w:r>
      <w:proofErr w:type="spellStart"/>
      <w:r w:rsidR="0048113F" w:rsidRPr="00EE6D97">
        <w:t>Tourish</w:t>
      </w:r>
      <w:proofErr w:type="spellEnd"/>
      <w:r w:rsidR="0048113F" w:rsidRPr="00EE6D97">
        <w:t xml:space="preserve">, 2015; </w:t>
      </w:r>
      <w:proofErr w:type="spellStart"/>
      <w:r w:rsidR="0048113F" w:rsidRPr="00EE6D97">
        <w:t>Davila</w:t>
      </w:r>
      <w:proofErr w:type="spellEnd"/>
      <w:r w:rsidR="0048113F" w:rsidRPr="00EE6D97">
        <w:t xml:space="preserve">, Epstein, </w:t>
      </w:r>
      <w:proofErr w:type="spellStart"/>
      <w:r w:rsidR="0048113F" w:rsidRPr="00EE6D97">
        <w:t>Shelton</w:t>
      </w:r>
      <w:proofErr w:type="spellEnd"/>
      <w:r w:rsidR="0048113F" w:rsidRPr="00EE6D97">
        <w:t xml:space="preserve">, Bruce, </w:t>
      </w:r>
      <w:proofErr w:type="spellStart"/>
      <w:r w:rsidR="0048113F" w:rsidRPr="00EE6D97">
        <w:t>Birchall</w:t>
      </w:r>
      <w:proofErr w:type="spellEnd"/>
      <w:r w:rsidR="0048113F" w:rsidRPr="00EE6D97">
        <w:t xml:space="preserve">, Williams, Cagan, &amp; Vogel, 2013; </w:t>
      </w:r>
      <w:r w:rsidR="00016353" w:rsidRPr="00EE6D97">
        <w:t xml:space="preserve">Friedman, 2006; </w:t>
      </w:r>
      <w:r w:rsidR="008338D1" w:rsidRPr="00EE6D97">
        <w:t xml:space="preserve">Gerber, 2009; </w:t>
      </w:r>
      <w:proofErr w:type="spellStart"/>
      <w:r w:rsidR="00FB4975" w:rsidRPr="00EE6D97">
        <w:t>Hadadian</w:t>
      </w:r>
      <w:proofErr w:type="spellEnd"/>
      <w:r w:rsidR="00FB4975" w:rsidRPr="00EE6D97">
        <w:t xml:space="preserve"> &amp; </w:t>
      </w:r>
      <w:proofErr w:type="spellStart"/>
      <w:r w:rsidR="00FB4975" w:rsidRPr="00EE6D97">
        <w:t>Zarei</w:t>
      </w:r>
      <w:proofErr w:type="spellEnd"/>
      <w:r w:rsidR="00FB4975" w:rsidRPr="00EE6D97">
        <w:t xml:space="preserve">, 2016; </w:t>
      </w:r>
      <w:proofErr w:type="spellStart"/>
      <w:r w:rsidR="00C70842" w:rsidRPr="00EE6D97">
        <w:t>Hooker</w:t>
      </w:r>
      <w:proofErr w:type="spellEnd"/>
      <w:r w:rsidR="00C70842" w:rsidRPr="00EE6D97">
        <w:t xml:space="preserve">, 2016; </w:t>
      </w:r>
      <w:r w:rsidR="009038D6" w:rsidRPr="00EE6D97">
        <w:t xml:space="preserve">Hughes, </w:t>
      </w:r>
      <w:proofErr w:type="spellStart"/>
      <w:r w:rsidR="009038D6" w:rsidRPr="00EE6D97">
        <w:t>Ginnet</w:t>
      </w:r>
      <w:proofErr w:type="spellEnd"/>
      <w:r w:rsidR="009038D6" w:rsidRPr="00EE6D97">
        <w:t xml:space="preserve"> &amp; </w:t>
      </w:r>
      <w:proofErr w:type="spellStart"/>
      <w:r w:rsidR="009038D6" w:rsidRPr="00EE6D97">
        <w:t>Curphy</w:t>
      </w:r>
      <w:proofErr w:type="spellEnd"/>
      <w:r w:rsidR="009038D6" w:rsidRPr="00EE6D97">
        <w:t xml:space="preserve">, 2007; </w:t>
      </w:r>
      <w:r w:rsidR="00016353" w:rsidRPr="00EE6D97">
        <w:t>Jameson, 2013</w:t>
      </w:r>
      <w:r w:rsidR="009038D6" w:rsidRPr="00EE6D97">
        <w:t xml:space="preserve">; </w:t>
      </w:r>
      <w:proofErr w:type="spellStart"/>
      <w:r w:rsidR="009038D6" w:rsidRPr="00EE6D97">
        <w:t>Leoardo</w:t>
      </w:r>
      <w:proofErr w:type="spellEnd"/>
      <w:r w:rsidR="009038D6" w:rsidRPr="00EE6D97">
        <w:t>, 2016; Lorenzo Delgado, 2005; Lussier &amp; Achua, 2011; Maxwell, 2011</w:t>
      </w:r>
      <w:r w:rsidR="00016353" w:rsidRPr="00EE6D97">
        <w:t xml:space="preserve">; </w:t>
      </w:r>
      <w:r w:rsidR="00FF449A" w:rsidRPr="00EE6D97">
        <w:t xml:space="preserve">Miller, </w:t>
      </w:r>
      <w:proofErr w:type="spellStart"/>
      <w:r w:rsidR="00FF449A" w:rsidRPr="00EE6D97">
        <w:t>Benke</w:t>
      </w:r>
      <w:proofErr w:type="spellEnd"/>
      <w:r w:rsidR="00FF449A" w:rsidRPr="00EE6D97">
        <w:t xml:space="preserve">, </w:t>
      </w:r>
      <w:proofErr w:type="spellStart"/>
      <w:r w:rsidR="00FF449A" w:rsidRPr="00EE6D97">
        <w:t>Chaloux</w:t>
      </w:r>
      <w:proofErr w:type="spellEnd"/>
      <w:r w:rsidR="00FF449A" w:rsidRPr="00EE6D97">
        <w:t xml:space="preserve">, </w:t>
      </w:r>
      <w:proofErr w:type="spellStart"/>
      <w:r w:rsidR="00FF449A" w:rsidRPr="00EE6D97">
        <w:t>Ragan</w:t>
      </w:r>
      <w:proofErr w:type="spellEnd"/>
      <w:r w:rsidR="00FF449A" w:rsidRPr="00EE6D97">
        <w:t xml:space="preserve">, Schroeder, </w:t>
      </w:r>
      <w:proofErr w:type="spellStart"/>
      <w:r w:rsidR="00FF449A" w:rsidRPr="00EE6D97">
        <w:t>Smutz</w:t>
      </w:r>
      <w:proofErr w:type="spellEnd"/>
      <w:r w:rsidR="00FF449A" w:rsidRPr="00EE6D97">
        <w:t xml:space="preserve">, &amp; </w:t>
      </w:r>
      <w:proofErr w:type="spellStart"/>
      <w:r w:rsidR="00FF449A" w:rsidRPr="00EE6D97">
        <w:t>Swan</w:t>
      </w:r>
      <w:proofErr w:type="spellEnd"/>
      <w:r w:rsidR="00FF449A" w:rsidRPr="00EE6D97">
        <w:t xml:space="preserve">, 2014; </w:t>
      </w:r>
      <w:r w:rsidR="009038D6" w:rsidRPr="00EE6D97">
        <w:t xml:space="preserve">Nicolás </w:t>
      </w:r>
      <w:proofErr w:type="spellStart"/>
      <w:r w:rsidR="009038D6" w:rsidRPr="00EE6D97">
        <w:t>Rubino</w:t>
      </w:r>
      <w:proofErr w:type="spellEnd"/>
      <w:r w:rsidR="009038D6" w:rsidRPr="00EE6D97">
        <w:t xml:space="preserve"> &amp; Amat 2006; </w:t>
      </w:r>
      <w:proofErr w:type="spellStart"/>
      <w:r w:rsidR="00F4333B" w:rsidRPr="00EE6D97">
        <w:t>North</w:t>
      </w:r>
      <w:r w:rsidR="009038D6" w:rsidRPr="00EE6D97">
        <w:t>ouse</w:t>
      </w:r>
      <w:proofErr w:type="spellEnd"/>
      <w:r w:rsidR="009038D6" w:rsidRPr="00EE6D97">
        <w:t>, 2016, 2015</w:t>
      </w:r>
      <w:r w:rsidR="00FC271E" w:rsidRPr="00EE6D97">
        <w:t>;</w:t>
      </w:r>
      <w:r w:rsidR="00F4333B" w:rsidRPr="00EE6D97">
        <w:t xml:space="preserve"> </w:t>
      </w:r>
      <w:proofErr w:type="spellStart"/>
      <w:r w:rsidR="009038D6" w:rsidRPr="00EE6D97">
        <w:t>Organisation</w:t>
      </w:r>
      <w:proofErr w:type="spellEnd"/>
      <w:r w:rsidR="009038D6" w:rsidRPr="00EE6D97">
        <w:t xml:space="preserve"> </w:t>
      </w:r>
      <w:proofErr w:type="spellStart"/>
      <w:r w:rsidR="009038D6" w:rsidRPr="00EE6D97">
        <w:t>for</w:t>
      </w:r>
      <w:proofErr w:type="spellEnd"/>
      <w:r w:rsidR="009038D6" w:rsidRPr="00EE6D97">
        <w:t xml:space="preserve"> </w:t>
      </w:r>
      <w:proofErr w:type="spellStart"/>
      <w:r w:rsidR="009038D6" w:rsidRPr="00EE6D97">
        <w:t>Economic</w:t>
      </w:r>
      <w:proofErr w:type="spellEnd"/>
      <w:r w:rsidR="009038D6" w:rsidRPr="00EE6D97">
        <w:t xml:space="preserve"> </w:t>
      </w:r>
      <w:proofErr w:type="spellStart"/>
      <w:r w:rsidR="009038D6" w:rsidRPr="00EE6D97">
        <w:t>Co-operation</w:t>
      </w:r>
      <w:proofErr w:type="spellEnd"/>
      <w:r w:rsidR="009038D6" w:rsidRPr="00EE6D97">
        <w:t xml:space="preserve"> and </w:t>
      </w:r>
      <w:proofErr w:type="spellStart"/>
      <w:r w:rsidR="009038D6" w:rsidRPr="00EE6D97">
        <w:t>Development</w:t>
      </w:r>
      <w:proofErr w:type="spellEnd"/>
      <w:r w:rsidR="009038D6" w:rsidRPr="00EE6D97">
        <w:t xml:space="preserve"> [OECD] 2016; Project Management </w:t>
      </w:r>
      <w:proofErr w:type="spellStart"/>
      <w:r w:rsidR="009038D6" w:rsidRPr="00EE6D97">
        <w:t>Institute</w:t>
      </w:r>
      <w:proofErr w:type="spellEnd"/>
      <w:r w:rsidR="009038D6" w:rsidRPr="00EE6D97">
        <w:t xml:space="preserve"> [PMI], 2013; </w:t>
      </w:r>
      <w:r w:rsidR="00623352" w:rsidRPr="00EE6D97">
        <w:t xml:space="preserve">Robbins </w:t>
      </w:r>
      <w:r w:rsidR="009038D6" w:rsidRPr="00EE6D97">
        <w:t>&amp;</w:t>
      </w:r>
      <w:r w:rsidR="00623352" w:rsidRPr="00EE6D97">
        <w:t xml:space="preserve"> </w:t>
      </w:r>
      <w:proofErr w:type="spellStart"/>
      <w:r w:rsidR="00623352" w:rsidRPr="00EE6D97">
        <w:t>Judge</w:t>
      </w:r>
      <w:proofErr w:type="spellEnd"/>
      <w:r w:rsidR="009038D6" w:rsidRPr="00EE6D97">
        <w:t>, 2013</w:t>
      </w:r>
      <w:r w:rsidR="00623352" w:rsidRPr="00EE6D97">
        <w:t>;</w:t>
      </w:r>
      <w:r w:rsidRPr="00EE6D97">
        <w:t xml:space="preserve"> </w:t>
      </w:r>
      <w:r w:rsidR="003D7A9B" w:rsidRPr="00EE6D97">
        <w:t xml:space="preserve">Rock, 2007; </w:t>
      </w:r>
      <w:r w:rsidR="0088469F" w:rsidRPr="00EE6D97">
        <w:t xml:space="preserve">Schilling, </w:t>
      </w:r>
      <w:r w:rsidR="009038D6" w:rsidRPr="00EE6D97">
        <w:t>2013</w:t>
      </w:r>
      <w:r w:rsidR="00D417F8" w:rsidRPr="00EE6D97">
        <w:t xml:space="preserve">; </w:t>
      </w:r>
      <w:proofErr w:type="spellStart"/>
      <w:r w:rsidR="0076455C" w:rsidRPr="00EE6D97">
        <w:t>Schwalbe</w:t>
      </w:r>
      <w:proofErr w:type="spellEnd"/>
      <w:r w:rsidR="0076455C" w:rsidRPr="00EE6D97">
        <w:t xml:space="preserve">, 2014; </w:t>
      </w:r>
      <w:r w:rsidR="009713EC" w:rsidRPr="00EE6D97">
        <w:t xml:space="preserve">Siemens, 2004; </w:t>
      </w:r>
      <w:r w:rsidR="009038D6" w:rsidRPr="00EE6D97">
        <w:t>Vele, 2016).</w:t>
      </w:r>
    </w:p>
    <w:p w14:paraId="5E187379" w14:textId="77777777" w:rsidR="007456A9" w:rsidRPr="00EE6D97" w:rsidRDefault="00CF2F6B" w:rsidP="00E70BAF">
      <w:pPr>
        <w:spacing w:line="480" w:lineRule="auto"/>
        <w:ind w:firstLine="720"/>
      </w:pPr>
      <w:r w:rsidRPr="00EE6D97">
        <w:t>A través de</w:t>
      </w:r>
      <w:r w:rsidR="00101F79" w:rsidRPr="00EE6D97">
        <w:t>l</w:t>
      </w:r>
      <w:r w:rsidRPr="00EE6D97">
        <w:t xml:space="preserve"> transcurso de mis procesos investigativos, fue de gran </w:t>
      </w:r>
      <w:r w:rsidR="00CD2B95" w:rsidRPr="00EE6D97">
        <w:t>munificencia</w:t>
      </w:r>
      <w:r w:rsidRPr="00EE6D97">
        <w:t xml:space="preserve"> hallar la existencia, y su correspondiente estudio científico, de una diversidad de </w:t>
      </w:r>
      <w:r w:rsidR="007E6429" w:rsidRPr="00EE6D97">
        <w:t>teorías de liderazgo</w:t>
      </w:r>
      <w:r w:rsidRPr="00EE6D97">
        <w:t xml:space="preserve"> en el campo de la educación (e.g., </w:t>
      </w:r>
      <w:r w:rsidRPr="00EE6D97">
        <w:rPr>
          <w:b/>
          <w:i/>
        </w:rPr>
        <w:t xml:space="preserve">liderazgo </w:t>
      </w:r>
      <w:r w:rsidR="00923C9A" w:rsidRPr="00EE6D97">
        <w:rPr>
          <w:b/>
          <w:i/>
        </w:rPr>
        <w:t>instructivo</w:t>
      </w:r>
      <w:r w:rsidR="00E050D4" w:rsidRPr="00EE6D97">
        <w:t xml:space="preserve">, </w:t>
      </w:r>
      <w:r w:rsidR="00E050D4" w:rsidRPr="00EE6D97">
        <w:rPr>
          <w:b/>
          <w:i/>
        </w:rPr>
        <w:t>liderazgo universitario</w:t>
      </w:r>
      <w:r w:rsidRPr="00EE6D97">
        <w:t xml:space="preserve">), ciencias de la informática y telecomunicaciones (e.g., </w:t>
      </w:r>
      <w:r w:rsidRPr="00EE6D97">
        <w:rPr>
          <w:b/>
          <w:i/>
        </w:rPr>
        <w:t xml:space="preserve">liderazgo </w:t>
      </w:r>
      <w:r w:rsidRPr="00EE6D97">
        <w:rPr>
          <w:b/>
          <w:i/>
        </w:rPr>
        <w:lastRenderedPageBreak/>
        <w:t>electrónico</w:t>
      </w:r>
      <w:r w:rsidRPr="00EE6D97">
        <w:t xml:space="preserve">, o </w:t>
      </w:r>
      <w:r w:rsidRPr="00EE6D97">
        <w:rPr>
          <w:b/>
          <w:i/>
        </w:rPr>
        <w:t>e-</w:t>
      </w:r>
      <w:r w:rsidR="00830F99" w:rsidRPr="00EE6D97">
        <w:rPr>
          <w:b/>
          <w:i/>
        </w:rPr>
        <w:t>liderazgo</w:t>
      </w:r>
      <w:r w:rsidRPr="00EE6D97">
        <w:t xml:space="preserve">), tecnología educativa (e.g., </w:t>
      </w:r>
      <w:r w:rsidRPr="00EE6D97">
        <w:rPr>
          <w:b/>
          <w:i/>
        </w:rPr>
        <w:t>e-</w:t>
      </w:r>
      <w:r w:rsidR="00830F99" w:rsidRPr="00EE6D97">
        <w:rPr>
          <w:b/>
          <w:i/>
        </w:rPr>
        <w:t>liderazgo</w:t>
      </w:r>
      <w:r w:rsidRPr="00EE6D97">
        <w:rPr>
          <w:b/>
          <w:i/>
        </w:rPr>
        <w:t xml:space="preserve"> educativo</w:t>
      </w:r>
      <w:r w:rsidRPr="00EE6D97">
        <w:t xml:space="preserve">), emprendimiento (e.g., </w:t>
      </w:r>
      <w:r w:rsidRPr="00EE6D97">
        <w:rPr>
          <w:b/>
          <w:i/>
        </w:rPr>
        <w:t>liderazgo emprendedor</w:t>
      </w:r>
      <w:r w:rsidRPr="00EE6D97">
        <w:t>)</w:t>
      </w:r>
      <w:r w:rsidR="00EA1FFC" w:rsidRPr="00EE6D97">
        <w:t xml:space="preserve">, altruismo y </w:t>
      </w:r>
      <w:r w:rsidR="0008420B" w:rsidRPr="00EE6D97">
        <w:t>espiritualidad</w:t>
      </w:r>
      <w:r w:rsidR="00EA1FFC" w:rsidRPr="00EE6D97">
        <w:t xml:space="preserve"> (e.g., </w:t>
      </w:r>
      <w:r w:rsidR="00EA1FFC" w:rsidRPr="00EE6D97">
        <w:rPr>
          <w:b/>
          <w:i/>
        </w:rPr>
        <w:t>liderazgo espiritual,</w:t>
      </w:r>
      <w:r w:rsidR="00EA1FFC" w:rsidRPr="00EE6D97">
        <w:t xml:space="preserve"> </w:t>
      </w:r>
      <w:r w:rsidR="00EA1FFC" w:rsidRPr="00EE6D97">
        <w:rPr>
          <w:b/>
          <w:i/>
        </w:rPr>
        <w:t>liderazgo de servicio</w:t>
      </w:r>
      <w:r w:rsidR="00AF6901" w:rsidRPr="00EE6D97">
        <w:t xml:space="preserve">, </w:t>
      </w:r>
      <w:r w:rsidR="002C20D5" w:rsidRPr="00EE6D97">
        <w:rPr>
          <w:b/>
          <w:i/>
        </w:rPr>
        <w:t>liderazgo benevolente</w:t>
      </w:r>
      <w:r w:rsidR="002C20D5" w:rsidRPr="00EE6D97">
        <w:t xml:space="preserve">, </w:t>
      </w:r>
      <w:r w:rsidR="00AF6901" w:rsidRPr="00EE6D97">
        <w:rPr>
          <w:b/>
          <w:i/>
        </w:rPr>
        <w:t>liderazgo ético</w:t>
      </w:r>
      <w:r w:rsidR="00EA1FFC" w:rsidRPr="00EE6D97">
        <w:t>)</w:t>
      </w:r>
      <w:r w:rsidR="00490266" w:rsidRPr="00EE6D97">
        <w:t xml:space="preserve">, </w:t>
      </w:r>
      <w:r w:rsidR="00BF3CF6" w:rsidRPr="00EE6D97">
        <w:t xml:space="preserve">y </w:t>
      </w:r>
      <w:r w:rsidR="00490266" w:rsidRPr="00EE6D97">
        <w:t>deportes (</w:t>
      </w:r>
      <w:r w:rsidR="00490266" w:rsidRPr="00EE6D97">
        <w:rPr>
          <w:b/>
          <w:i/>
        </w:rPr>
        <w:t>liderazgo atlético</w:t>
      </w:r>
      <w:r w:rsidR="00490266" w:rsidRPr="00EE6D97">
        <w:t>)</w:t>
      </w:r>
      <w:r w:rsidR="00BF3CF6" w:rsidRPr="00EE6D97">
        <w:t>.  Además, fue muy enriquecedor co</w:t>
      </w:r>
      <w:r w:rsidR="00CD2B95" w:rsidRPr="00EE6D97">
        <w:t xml:space="preserve">nstatar la presencia de un </w:t>
      </w:r>
      <w:r w:rsidR="00BF3CF6" w:rsidRPr="00EE6D97">
        <w:t xml:space="preserve">número </w:t>
      </w:r>
      <w:r w:rsidR="00CD2B95" w:rsidRPr="00EE6D97">
        <w:t xml:space="preserve">considerable </w:t>
      </w:r>
      <w:r w:rsidR="00BF3CF6" w:rsidRPr="00EE6D97">
        <w:t xml:space="preserve">de liderazgos identificados con adjetivos sorprendentes, como lo son el </w:t>
      </w:r>
      <w:r w:rsidR="00BF3CF6" w:rsidRPr="00EE6D97">
        <w:rPr>
          <w:b/>
          <w:i/>
        </w:rPr>
        <w:t>transformacional</w:t>
      </w:r>
      <w:r w:rsidR="00BF3CF6" w:rsidRPr="00EE6D97">
        <w:t xml:space="preserve">, </w:t>
      </w:r>
      <w:r w:rsidR="00BF3CF6" w:rsidRPr="00EE6D97">
        <w:rPr>
          <w:b/>
          <w:i/>
        </w:rPr>
        <w:t>transaccional</w:t>
      </w:r>
      <w:r w:rsidR="00BF3CF6" w:rsidRPr="00EE6D97">
        <w:t xml:space="preserve">, </w:t>
      </w:r>
      <w:r w:rsidR="00BF3CF6" w:rsidRPr="00EE6D97">
        <w:rPr>
          <w:b/>
          <w:i/>
        </w:rPr>
        <w:t>carismático</w:t>
      </w:r>
      <w:r w:rsidR="00BF3CF6" w:rsidRPr="00EE6D97">
        <w:t xml:space="preserve">, </w:t>
      </w:r>
      <w:r w:rsidR="00BF3CF6" w:rsidRPr="00EE6D97">
        <w:rPr>
          <w:b/>
          <w:i/>
        </w:rPr>
        <w:t>visionario</w:t>
      </w:r>
      <w:r w:rsidR="00BF3CF6" w:rsidRPr="00EE6D97">
        <w:t xml:space="preserve">, </w:t>
      </w:r>
      <w:r w:rsidR="004E55E1" w:rsidRPr="00EE6D97">
        <w:rPr>
          <w:b/>
          <w:i/>
        </w:rPr>
        <w:t>estratégico</w:t>
      </w:r>
      <w:r w:rsidR="004E55E1" w:rsidRPr="00EE6D97">
        <w:t xml:space="preserve">, </w:t>
      </w:r>
      <w:r w:rsidR="006C111D" w:rsidRPr="00EE6D97">
        <w:rPr>
          <w:b/>
          <w:i/>
        </w:rPr>
        <w:t>situacional</w:t>
      </w:r>
      <w:r w:rsidR="00543490" w:rsidRPr="00EE6D97">
        <w:t>,</w:t>
      </w:r>
      <w:r w:rsidR="000C1CAB" w:rsidRPr="00EE6D97">
        <w:t xml:space="preserve"> </w:t>
      </w:r>
      <w:r w:rsidR="006C111D" w:rsidRPr="00EE6D97">
        <w:rPr>
          <w:b/>
          <w:i/>
        </w:rPr>
        <w:t>contingente</w:t>
      </w:r>
      <w:r w:rsidR="006C111D" w:rsidRPr="00EE6D97">
        <w:t xml:space="preserve">, </w:t>
      </w:r>
      <w:r w:rsidR="00BF3CF6" w:rsidRPr="00EE6D97">
        <w:rPr>
          <w:b/>
          <w:i/>
        </w:rPr>
        <w:t>auténtico</w:t>
      </w:r>
      <w:r w:rsidR="00BF3CF6" w:rsidRPr="00EE6D97">
        <w:t xml:space="preserve">, </w:t>
      </w:r>
      <w:r w:rsidR="000C1CAB" w:rsidRPr="00EE6D97">
        <w:rPr>
          <w:b/>
          <w:i/>
        </w:rPr>
        <w:t>distributivo</w:t>
      </w:r>
      <w:r w:rsidR="00543490" w:rsidRPr="00EE6D97">
        <w:t xml:space="preserve"> (</w:t>
      </w:r>
      <w:r w:rsidR="006C111D" w:rsidRPr="00EE6D97">
        <w:t>compartido</w:t>
      </w:r>
      <w:r w:rsidR="0061716D" w:rsidRPr="00EE6D97">
        <w:t xml:space="preserve"> o colectivo</w:t>
      </w:r>
      <w:r w:rsidR="006C111D" w:rsidRPr="00EE6D97">
        <w:t>),</w:t>
      </w:r>
      <w:r w:rsidR="000C1CAB" w:rsidRPr="00EE6D97">
        <w:t xml:space="preserve"> </w:t>
      </w:r>
      <w:r w:rsidR="00BF3CF6" w:rsidRPr="00EE6D97">
        <w:rPr>
          <w:b/>
          <w:i/>
        </w:rPr>
        <w:t>orientado a metas</w:t>
      </w:r>
      <w:r w:rsidR="00BF3CF6" w:rsidRPr="00EE6D97">
        <w:t xml:space="preserve">, </w:t>
      </w:r>
      <w:r w:rsidR="004E55E1" w:rsidRPr="00EE6D97">
        <w:rPr>
          <w:b/>
          <w:i/>
        </w:rPr>
        <w:t>participativo</w:t>
      </w:r>
      <w:r w:rsidR="00E20CF7" w:rsidRPr="00EE6D97">
        <w:t xml:space="preserve"> (o democrático),</w:t>
      </w:r>
      <w:r w:rsidR="004E55E1" w:rsidRPr="00EE6D97">
        <w:t xml:space="preserve"> </w:t>
      </w:r>
      <w:r w:rsidR="004E55E1" w:rsidRPr="00EE6D97">
        <w:rPr>
          <w:b/>
          <w:i/>
        </w:rPr>
        <w:t>de equipo</w:t>
      </w:r>
      <w:r w:rsidR="00E20CF7" w:rsidRPr="00EE6D97">
        <w:t xml:space="preserve"> (o </w:t>
      </w:r>
      <w:r w:rsidR="00903592" w:rsidRPr="00EE6D97">
        <w:t>grupos</w:t>
      </w:r>
      <w:r w:rsidR="004E55E1" w:rsidRPr="00EE6D97">
        <w:t>)</w:t>
      </w:r>
      <w:r w:rsidR="001E0082" w:rsidRPr="00EE6D97">
        <w:t>,</w:t>
      </w:r>
      <w:r w:rsidR="00B0599E" w:rsidRPr="00EE6D97">
        <w:t xml:space="preserve"> </w:t>
      </w:r>
      <w:r w:rsidR="000C1CAB" w:rsidRPr="00EE6D97">
        <w:rPr>
          <w:b/>
          <w:i/>
        </w:rPr>
        <w:t>a</w:t>
      </w:r>
      <w:r w:rsidR="00B0599E" w:rsidRPr="00EE6D97">
        <w:rPr>
          <w:b/>
          <w:i/>
        </w:rPr>
        <w:t>daptativo</w:t>
      </w:r>
      <w:r w:rsidR="0053491D" w:rsidRPr="00EE6D97">
        <w:t>,</w:t>
      </w:r>
      <w:r w:rsidR="0061716D" w:rsidRPr="00EE6D97">
        <w:t xml:space="preserve"> </w:t>
      </w:r>
      <w:r w:rsidR="0061716D" w:rsidRPr="00EE6D97">
        <w:rPr>
          <w:b/>
          <w:i/>
        </w:rPr>
        <w:t>transcultural</w:t>
      </w:r>
      <w:r w:rsidR="0061716D" w:rsidRPr="00EE6D97">
        <w:t xml:space="preserve"> (o multicultural),</w:t>
      </w:r>
      <w:r w:rsidR="001E0082" w:rsidRPr="00EE6D97">
        <w:t xml:space="preserve"> </w:t>
      </w:r>
      <w:r w:rsidR="001E0082" w:rsidRPr="00EE6D97">
        <w:rPr>
          <w:b/>
          <w:i/>
        </w:rPr>
        <w:t>interino</w:t>
      </w:r>
      <w:r w:rsidR="00EF6113" w:rsidRPr="00EE6D97">
        <w:t xml:space="preserve">, </w:t>
      </w:r>
      <w:r w:rsidR="00EF6113" w:rsidRPr="00EE6D97">
        <w:rPr>
          <w:b/>
          <w:i/>
        </w:rPr>
        <w:t>heroico</w:t>
      </w:r>
      <w:r w:rsidR="00EF6113" w:rsidRPr="00EE6D97">
        <w:t>,</w:t>
      </w:r>
      <w:r w:rsidR="0061716D" w:rsidRPr="00EE6D97">
        <w:t xml:space="preserve"> y posiblemente otros.</w:t>
      </w:r>
      <w:r w:rsidR="00543490" w:rsidRPr="00EE6D97">
        <w:t xml:space="preserve">  Recientemente, durante la preparación de actual tarea, pude constatar el liderazgo </w:t>
      </w:r>
      <w:r w:rsidR="00543490" w:rsidRPr="00EE6D97">
        <w:rPr>
          <w:b/>
          <w:i/>
        </w:rPr>
        <w:t>fluido</w:t>
      </w:r>
      <w:r w:rsidR="00543490" w:rsidRPr="00EE6D97">
        <w:t xml:space="preserve">, </w:t>
      </w:r>
      <w:r w:rsidR="00543490" w:rsidRPr="00EE6D97">
        <w:rPr>
          <w:b/>
          <w:i/>
        </w:rPr>
        <w:t>visible</w:t>
      </w:r>
      <w:r w:rsidR="00543490" w:rsidRPr="00EE6D97">
        <w:t xml:space="preserve"> y </w:t>
      </w:r>
      <w:r w:rsidR="00543490" w:rsidRPr="00EE6D97">
        <w:rPr>
          <w:b/>
          <w:i/>
        </w:rPr>
        <w:t>silencioso</w:t>
      </w:r>
      <w:r w:rsidR="00543490" w:rsidRPr="00EE6D97">
        <w:t>.</w:t>
      </w:r>
      <w:r w:rsidR="000C2C16" w:rsidRPr="00EE6D97">
        <w:t xml:space="preserve">  Los líderes pueden asumir varios de estos tipos de liderazgo.</w:t>
      </w:r>
    </w:p>
    <w:p w14:paraId="6B12E0B1" w14:textId="6B1CEBED" w:rsidR="00124C2C" w:rsidRPr="00EE6D97" w:rsidRDefault="00876DB4" w:rsidP="00124C2C">
      <w:pPr>
        <w:spacing w:line="480" w:lineRule="auto"/>
        <w:ind w:firstLine="720"/>
      </w:pPr>
      <w:r w:rsidRPr="00EE6D97">
        <w:t>Más aún, f</w:t>
      </w:r>
      <w:r w:rsidR="00124C2C" w:rsidRPr="00EE6D97">
        <w:t>ue algo sorprendente leer sobre los rasgos que definen a un l</w:t>
      </w:r>
      <w:r w:rsidR="00E2760A" w:rsidRPr="00EE6D97">
        <w:t xml:space="preserve">íder, como lo son </w:t>
      </w:r>
      <w:r w:rsidR="00C2708F" w:rsidRPr="00EE6D97">
        <w:t>el ser</w:t>
      </w:r>
      <w:r w:rsidR="00E2760A" w:rsidRPr="00EE6D97">
        <w:t xml:space="preserve"> creativo, visionario</w:t>
      </w:r>
      <w:r w:rsidR="00124C2C" w:rsidRPr="00EE6D97">
        <w:t xml:space="preserve">, </w:t>
      </w:r>
      <w:r w:rsidR="00E366BE" w:rsidRPr="00EE6D97">
        <w:t xml:space="preserve">dinámico, </w:t>
      </w:r>
      <w:r w:rsidR="00E2760A" w:rsidRPr="00EE6D97">
        <w:t xml:space="preserve">persistente, flexible, adaptable y resiliencia, inspirador, entusiasta, </w:t>
      </w:r>
      <w:r w:rsidR="00E366BE" w:rsidRPr="00EE6D97">
        <w:t xml:space="preserve">honesto, </w:t>
      </w:r>
      <w:r w:rsidR="009036D9" w:rsidRPr="00EE6D97">
        <w:t xml:space="preserve">respetuoso, </w:t>
      </w:r>
      <w:r w:rsidR="00E2760A" w:rsidRPr="00EE6D97">
        <w:t xml:space="preserve">confiable (o credibilidad), </w:t>
      </w:r>
      <w:r w:rsidR="007A68E7" w:rsidRPr="00EE6D97">
        <w:t xml:space="preserve">posee </w:t>
      </w:r>
      <w:r w:rsidR="00EE6D97" w:rsidRPr="00EE6D97">
        <w:t>autoconfianza</w:t>
      </w:r>
      <w:r w:rsidR="007A68E7" w:rsidRPr="00EE6D97">
        <w:t xml:space="preserve">, </w:t>
      </w:r>
      <w:r w:rsidR="0061651C" w:rsidRPr="00EE6D97">
        <w:t xml:space="preserve">integridad, </w:t>
      </w:r>
      <w:r w:rsidR="007A68E7" w:rsidRPr="00EE6D97">
        <w:t xml:space="preserve">sociable, </w:t>
      </w:r>
      <w:r w:rsidR="009036D9" w:rsidRPr="00EE6D97">
        <w:t>comunicador</w:t>
      </w:r>
      <w:r w:rsidR="004B44DB" w:rsidRPr="00EE6D97">
        <w:t xml:space="preserve">, </w:t>
      </w:r>
      <w:r w:rsidR="00D30A4F" w:rsidRPr="00EE6D97">
        <w:t>demuestra</w:t>
      </w:r>
      <w:r w:rsidR="004B44DB" w:rsidRPr="00EE6D97">
        <w:t xml:space="preserve"> </w:t>
      </w:r>
      <w:r w:rsidR="00124C2C" w:rsidRPr="00EE6D97">
        <w:t>inteligencia emocional, mentor, estabilidad, empático, dominio de la oratoria, justo, y otros.</w:t>
      </w:r>
    </w:p>
    <w:p w14:paraId="4E42E12F" w14:textId="77777777" w:rsidR="00124C2C" w:rsidRPr="00EE6D97" w:rsidRDefault="00124C2C" w:rsidP="00124C2C">
      <w:pPr>
        <w:spacing w:line="480" w:lineRule="auto"/>
        <w:ind w:firstLine="720"/>
      </w:pPr>
      <w:r w:rsidRPr="00EE6D97">
        <w:t xml:space="preserve">Un nuevo conocimiento fue concebido al estudiar el comportamiento y sistemas gerenciales de una organización.  Nunca me imaginé que existía una psicología orientada hacia el estudio de la </w:t>
      </w:r>
      <w:r w:rsidRPr="00EE6D97">
        <w:rPr>
          <w:b/>
          <w:i/>
        </w:rPr>
        <w:t>conducta organizacional</w:t>
      </w:r>
      <w:r w:rsidRPr="00EE6D97">
        <w:t xml:space="preserve">, desde el comportamiento individual de los miembros de una organización, hasta los aspectos de la cultura y cambio de tales entidades.  También, fue notable el hecho que, el éxito de una </w:t>
      </w:r>
      <w:proofErr w:type="gramStart"/>
      <w:r w:rsidRPr="00EE6D97">
        <w:t>organización,</w:t>
      </w:r>
      <w:proofErr w:type="gramEnd"/>
      <w:r w:rsidRPr="00EE6D97">
        <w:t xml:space="preserve"> depende marcadamente de su nivel de liderazgo.  Un aprendizaje, totalmente nuevo, fue conocer los cinco niveles de liderazgo, y de entender que el nivel uno es aquel empleado común, </w:t>
      </w:r>
      <w:r w:rsidRPr="00EE6D97">
        <w:lastRenderedPageBreak/>
        <w:t xml:space="preserve">que, a penas, desea cumplir con la descripción de su posición.  También, no toda persona llega al nivel cinco, pues, de por sí, representa un </w:t>
      </w:r>
      <w:r w:rsidR="00FE701E" w:rsidRPr="00EE6D97">
        <w:t xml:space="preserve">tipo de </w:t>
      </w:r>
      <w:r w:rsidRPr="00EE6D97">
        <w:t>liderato, posiblemente, carismático, emprendedor u otro.</w:t>
      </w:r>
    </w:p>
    <w:p w14:paraId="76C59DB7" w14:textId="77777777" w:rsidR="001D74C6" w:rsidRPr="00EE6D97" w:rsidRDefault="001D74C6" w:rsidP="00124C2C">
      <w:pPr>
        <w:spacing w:line="480" w:lineRule="auto"/>
        <w:ind w:firstLine="720"/>
      </w:pPr>
      <w:r w:rsidRPr="00EE6D97">
        <w:t>Un tópico que fue de un</w:t>
      </w:r>
      <w:r w:rsidR="003014DD" w:rsidRPr="00EE6D97">
        <w:t>a extraordinaria</w:t>
      </w:r>
      <w:r w:rsidRPr="00EE6D97">
        <w:t xml:space="preserve"> </w:t>
      </w:r>
      <w:proofErr w:type="gramStart"/>
      <w:r w:rsidR="003014DD" w:rsidRPr="00EE6D97">
        <w:t>aquiescencia,</w:t>
      </w:r>
      <w:proofErr w:type="gramEnd"/>
      <w:r w:rsidRPr="00EE6D97">
        <w:t xml:space="preserve"> fue aquel vinculado con el desarrollo de la visión, misi</w:t>
      </w:r>
      <w:r w:rsidR="005974E4" w:rsidRPr="00EE6D97">
        <w:t>ón,</w:t>
      </w:r>
      <w:r w:rsidRPr="00EE6D97">
        <w:t xml:space="preserve"> metas </w:t>
      </w:r>
      <w:r w:rsidR="005974E4" w:rsidRPr="00EE6D97">
        <w:t xml:space="preserve">y cultura </w:t>
      </w:r>
      <w:r w:rsidRPr="00EE6D97">
        <w:t>de una organización</w:t>
      </w:r>
      <w:r w:rsidR="003014DD" w:rsidRPr="00EE6D97">
        <w:t xml:space="preserve">.  Tal fascinación se origina de la práctica habitual por incentivar entre mis pupilos la importancia de ver más allá de lo común, de modo que se identifique oportunidades para una </w:t>
      </w:r>
      <w:r w:rsidR="005974E4" w:rsidRPr="00EE6D97">
        <w:t>peregrinación</w:t>
      </w:r>
      <w:r w:rsidR="003014DD" w:rsidRPr="00EE6D97">
        <w:t xml:space="preserve"> de emprendimiento.</w:t>
      </w:r>
    </w:p>
    <w:p w14:paraId="164066ED" w14:textId="77777777" w:rsidR="005A7901" w:rsidRPr="00EE6D97" w:rsidRDefault="00A74514" w:rsidP="00124C2C">
      <w:pPr>
        <w:spacing w:line="480" w:lineRule="auto"/>
        <w:ind w:firstLine="720"/>
      </w:pPr>
      <w:r w:rsidRPr="00EE6D97">
        <w:t>Relacionado con la teoría organizacional, los procesos necesarios para llevar a cabo una decisión apropiada, es otra área de estudio que considero vital, pues estas acciones afectan la visión y misión de la entidad.</w:t>
      </w:r>
      <w:r w:rsidR="00AC458D" w:rsidRPr="00EE6D97">
        <w:t xml:space="preserve">  </w:t>
      </w:r>
      <w:r w:rsidR="007D0A12" w:rsidRPr="00EE6D97">
        <w:t xml:space="preserve">Fueron varios los algoritmos disponibles para proceder ante la disyuntiva de un contexto que requiere reaccionar con una decisión.  Por ejemplo, 1) identificar la circunstancia adversa, 2) establecer los atributos normativos que asisten en el protocolo decisional, 3) determinar valencias para la métrica para cada atributo, 4) confeccionar un listado de posibles opciones que ayuden a la decisión definitiva, 5) analizar detenidamente cada posible opción, y 6) </w:t>
      </w:r>
      <w:r w:rsidR="00D87C9C" w:rsidRPr="00EE6D97">
        <w:t>elegir</w:t>
      </w:r>
      <w:r w:rsidR="007D0A12" w:rsidRPr="00EE6D97">
        <w:t xml:space="preserve"> y ejecutar aquella decisión de mayor ponderación.</w:t>
      </w:r>
    </w:p>
    <w:p w14:paraId="3FB945E0" w14:textId="21A77E7D" w:rsidR="00A74514" w:rsidRPr="00EE6D97" w:rsidRDefault="00AC458D" w:rsidP="00124C2C">
      <w:pPr>
        <w:spacing w:line="480" w:lineRule="auto"/>
        <w:ind w:firstLine="720"/>
      </w:pPr>
      <w:r w:rsidRPr="00EE6D97">
        <w:t xml:space="preserve">También, fue un aprendizaje magno la discusión de este tópico durante el tercer encuentro virtual, particularmente las decisiones de carácter ético, donde el profesor abundó sobre </w:t>
      </w:r>
      <w:r w:rsidR="00E77EB3" w:rsidRPr="00EE6D97">
        <w:t>fallos</w:t>
      </w:r>
      <w:r w:rsidRPr="00EE6D97">
        <w:t xml:space="preserve"> prejuiciad</w:t>
      </w:r>
      <w:r w:rsidR="00E77EB3" w:rsidRPr="00EE6D97">
        <w:t>o</w:t>
      </w:r>
      <w:r w:rsidRPr="00EE6D97">
        <w:t xml:space="preserve">s y las medidas que se pueden tomar para evitar </w:t>
      </w:r>
      <w:r w:rsidR="008B7FB3" w:rsidRPr="00EE6D97">
        <w:t>tales</w:t>
      </w:r>
      <w:r w:rsidRPr="00EE6D97">
        <w:t xml:space="preserve"> “preconcepciones”, según mencionó nuestro mentor.</w:t>
      </w:r>
      <w:r w:rsidR="007F523E" w:rsidRPr="00EE6D97">
        <w:t xml:space="preserve">  Pero</w:t>
      </w:r>
      <w:r w:rsidR="00C65B29" w:rsidRPr="00EE6D97">
        <w:t>,</w:t>
      </w:r>
      <w:r w:rsidR="007F523E" w:rsidRPr="00EE6D97">
        <w:t xml:space="preserve"> sobre todo, en </w:t>
      </w:r>
      <w:r w:rsidR="00906026" w:rsidRPr="00EE6D97">
        <w:t>definitiva,</w:t>
      </w:r>
      <w:r w:rsidR="007F523E" w:rsidRPr="00EE6D97">
        <w:t xml:space="preserve"> fue de gran utilidad práctica las diferencias en varios términos asociados con </w:t>
      </w:r>
      <w:r w:rsidR="00E77EB3" w:rsidRPr="00EE6D97">
        <w:t xml:space="preserve">la </w:t>
      </w:r>
      <w:r w:rsidR="007F523E" w:rsidRPr="00EE6D97">
        <w:t>medición</w:t>
      </w:r>
      <w:r w:rsidR="000D287C" w:rsidRPr="00EE6D97">
        <w:t xml:space="preserve"> de algún atributo particular</w:t>
      </w:r>
      <w:r w:rsidR="007F523E" w:rsidRPr="00EE6D97">
        <w:t xml:space="preserve">, según explico el profesor </w:t>
      </w:r>
      <w:proofErr w:type="spellStart"/>
      <w:r w:rsidR="00EE6D97" w:rsidRPr="00EE6D97">
        <w:t>Feliberty</w:t>
      </w:r>
      <w:proofErr w:type="spellEnd"/>
      <w:r w:rsidR="00EE6D97" w:rsidRPr="00EE6D97">
        <w:t xml:space="preserve"> </w:t>
      </w:r>
      <w:proofErr w:type="spellStart"/>
      <w:r w:rsidR="00EE6D97" w:rsidRPr="00EE6D97">
        <w:t>Ruberté</w:t>
      </w:r>
      <w:proofErr w:type="spellEnd"/>
      <w:r w:rsidR="00906026" w:rsidRPr="00EE6D97">
        <w:t xml:space="preserve">.  Estos conceptos </w:t>
      </w:r>
      <w:r w:rsidR="00906026" w:rsidRPr="00EE6D97">
        <w:lastRenderedPageBreak/>
        <w:t xml:space="preserve">fueron: </w:t>
      </w:r>
      <w:r w:rsidR="00906026" w:rsidRPr="00EE6D97">
        <w:rPr>
          <w:b/>
          <w:i/>
        </w:rPr>
        <w:t>efectividad</w:t>
      </w:r>
      <w:r w:rsidR="00906026" w:rsidRPr="00EE6D97">
        <w:t xml:space="preserve">, </w:t>
      </w:r>
      <w:r w:rsidR="00906026" w:rsidRPr="00EE6D97">
        <w:rPr>
          <w:b/>
          <w:i/>
        </w:rPr>
        <w:t>eficiencia</w:t>
      </w:r>
      <w:r w:rsidR="00906026" w:rsidRPr="00EE6D97">
        <w:t xml:space="preserve">, </w:t>
      </w:r>
      <w:r w:rsidR="00906026" w:rsidRPr="00EE6D97">
        <w:rPr>
          <w:b/>
          <w:i/>
        </w:rPr>
        <w:t>eficacia</w:t>
      </w:r>
      <w:r w:rsidR="00906026" w:rsidRPr="00EE6D97">
        <w:t xml:space="preserve">, </w:t>
      </w:r>
      <w:r w:rsidR="00906026" w:rsidRPr="00EE6D97">
        <w:rPr>
          <w:b/>
          <w:i/>
        </w:rPr>
        <w:t>productividad</w:t>
      </w:r>
      <w:r w:rsidR="00906026" w:rsidRPr="00EE6D97">
        <w:t xml:space="preserve">, </w:t>
      </w:r>
      <w:r w:rsidR="00906026" w:rsidRPr="00EE6D97">
        <w:rPr>
          <w:b/>
          <w:i/>
        </w:rPr>
        <w:t>calidad</w:t>
      </w:r>
      <w:r w:rsidR="00906026" w:rsidRPr="00EE6D97">
        <w:t xml:space="preserve">, </w:t>
      </w:r>
      <w:r w:rsidR="00906026" w:rsidRPr="00EE6D97">
        <w:rPr>
          <w:b/>
          <w:i/>
        </w:rPr>
        <w:t>actividades</w:t>
      </w:r>
      <w:r w:rsidR="00906026" w:rsidRPr="00EE6D97">
        <w:t xml:space="preserve">, </w:t>
      </w:r>
      <w:r w:rsidR="00906026" w:rsidRPr="00EE6D97">
        <w:rPr>
          <w:b/>
          <w:i/>
        </w:rPr>
        <w:t>indicador</w:t>
      </w:r>
      <w:r w:rsidR="00906026" w:rsidRPr="00EE6D97">
        <w:t xml:space="preserve">, </w:t>
      </w:r>
      <w:r w:rsidR="00906026" w:rsidRPr="00EE6D97">
        <w:rPr>
          <w:b/>
          <w:i/>
        </w:rPr>
        <w:t>funciones</w:t>
      </w:r>
      <w:r w:rsidR="00906026" w:rsidRPr="00EE6D97">
        <w:t xml:space="preserve">, y </w:t>
      </w:r>
      <w:r w:rsidR="00906026" w:rsidRPr="00EE6D97">
        <w:rPr>
          <w:b/>
          <w:i/>
        </w:rPr>
        <w:t>tareas</w:t>
      </w:r>
      <w:r w:rsidR="00906026" w:rsidRPr="00EE6D97">
        <w:t xml:space="preserve">.  </w:t>
      </w:r>
      <w:r w:rsidR="00997523" w:rsidRPr="00EE6D97">
        <w:t>Sustancialmente</w:t>
      </w:r>
      <w:r w:rsidR="00906026" w:rsidRPr="00EE6D97">
        <w:t xml:space="preserve">, </w:t>
      </w:r>
      <w:r w:rsidR="00BE4747" w:rsidRPr="00EE6D97">
        <w:t xml:space="preserve">fue de gran </w:t>
      </w:r>
      <w:r w:rsidR="00867B11" w:rsidRPr="00EE6D97">
        <w:t>fruto</w:t>
      </w:r>
      <w:r w:rsidR="00906026" w:rsidRPr="00EE6D97">
        <w:t xml:space="preserve"> la explicación del profesor </w:t>
      </w:r>
      <w:r w:rsidR="00E77EB3" w:rsidRPr="00EE6D97">
        <w:t>concerniente a las terminologías de</w:t>
      </w:r>
      <w:r w:rsidR="00906026" w:rsidRPr="00EE6D97">
        <w:t xml:space="preserve"> efectividad, eficacia, productividad y calidad.</w:t>
      </w:r>
      <w:r w:rsidR="0003514A" w:rsidRPr="00EE6D97">
        <w:t xml:space="preserve">  En resumen, según mi aprendizaje, la efectividad se rela</w:t>
      </w:r>
      <w:r w:rsidR="000D287C" w:rsidRPr="00EE6D97">
        <w:t>ciona con el logro de las metas;</w:t>
      </w:r>
      <w:r w:rsidR="0003514A" w:rsidRPr="00EE6D97">
        <w:t xml:space="preserve"> la eficiencia se refie</w:t>
      </w:r>
      <w:r w:rsidR="000D287C" w:rsidRPr="00EE6D97">
        <w:t>re hacer más con menos recursos;</w:t>
      </w:r>
      <w:r w:rsidR="0003514A" w:rsidRPr="00EE6D97">
        <w:t xml:space="preserve"> la productividad alude a una medida cuantificable (e.g, cantidad, pero </w:t>
      </w:r>
      <w:r w:rsidR="008E70E9" w:rsidRPr="00EE6D97">
        <w:t>enm</w:t>
      </w:r>
      <w:r w:rsidR="000D287C" w:rsidRPr="00EE6D97">
        <w:t>arcado en un tiempo particular), o el resultado de la efectividad; y la calidad se establece por unos criterios o estándares, e implica operar con muy limitada variabilidad.</w:t>
      </w:r>
    </w:p>
    <w:p w14:paraId="41BA698F" w14:textId="77777777" w:rsidR="008E70E9" w:rsidRPr="00EE6D97" w:rsidRDefault="008E70E9" w:rsidP="00124C2C">
      <w:pPr>
        <w:spacing w:line="480" w:lineRule="auto"/>
        <w:ind w:firstLine="720"/>
      </w:pPr>
      <w:r w:rsidRPr="00EE6D97">
        <w:t xml:space="preserve">Fue interesante la estrategia del profesor de </w:t>
      </w:r>
      <w:r w:rsidR="00A90E7C" w:rsidRPr="00EE6D97">
        <w:t>propiciar la distribución d</w:t>
      </w:r>
      <w:r w:rsidRPr="00EE6D97">
        <w:t>el liderazgo en algunos en</w:t>
      </w:r>
      <w:r w:rsidR="000D287C" w:rsidRPr="00EE6D97">
        <w:t>cu</w:t>
      </w:r>
      <w:r w:rsidRPr="00EE6D97">
        <w:t>entros virtuales</w:t>
      </w:r>
      <w:r w:rsidR="000D287C" w:rsidRPr="00EE6D97">
        <w:t xml:space="preserve">.  La considero una metodología original y exitosa.  De hecho, ilumina mi pensamiento para </w:t>
      </w:r>
      <w:r w:rsidR="00A90E7C" w:rsidRPr="00EE6D97">
        <w:t>elaborar técnicas similares en mi búsqueda por identificar, y depurar, líderes estudiantiles.</w:t>
      </w:r>
    </w:p>
    <w:p w14:paraId="27705BDB" w14:textId="77777777" w:rsidR="00271B76" w:rsidRPr="00EE6D97" w:rsidRDefault="00271B76" w:rsidP="00124C2C">
      <w:pPr>
        <w:spacing w:line="480" w:lineRule="auto"/>
        <w:ind w:firstLine="720"/>
      </w:pPr>
      <w:r w:rsidRPr="00EE6D97">
        <w:t xml:space="preserve">Un constituyente de vital importancia, que estuve reflexionado durante este curso de liderazgo, es la importancia de promover grupos de subordinados, con la finalidad que trabajen hacia la visión, misión y meta de la organización.  Tal perspectiva, permite elaborar un escenario de trabajo positivo y propicia la distribución del liderato, es decir, un liderato compartido.  Se trata, pues, de asignarles mayores responsabilidades, facultades, y poderes (i.e., empoderamiento) a estos seguidores, de modo que asistan en los procesos decisionales de la entidad.  </w:t>
      </w:r>
      <w:r w:rsidR="00FF2BE5" w:rsidRPr="00EE6D97">
        <w:t>Consecuentemente</w:t>
      </w:r>
      <w:r w:rsidRPr="00EE6D97">
        <w:t xml:space="preserve">, </w:t>
      </w:r>
      <w:r w:rsidR="00FF2BE5" w:rsidRPr="00EE6D97">
        <w:t>se destila un ambiente laboral favorable y mayor lealtad al organismo donde trabajan.</w:t>
      </w:r>
      <w:r w:rsidR="00FE5637" w:rsidRPr="00EE6D97">
        <w:t xml:space="preserve">  Estos equipos pueden comun</w:t>
      </w:r>
      <w:r w:rsidR="00FD6AD8" w:rsidRPr="00EE6D97">
        <w:t>i</w:t>
      </w:r>
      <w:r w:rsidR="00FE5637" w:rsidRPr="00EE6D97">
        <w:t xml:space="preserve">carse mediante </w:t>
      </w:r>
      <w:r w:rsidR="00FD6AD8" w:rsidRPr="00EE6D97">
        <w:t>redes de comunidades virtuales.</w:t>
      </w:r>
    </w:p>
    <w:p w14:paraId="1C80B049" w14:textId="39CB73BA" w:rsidR="00CF2F6B" w:rsidRPr="00EE6D97" w:rsidRDefault="001E0082" w:rsidP="00E70BAF">
      <w:pPr>
        <w:spacing w:line="480" w:lineRule="auto"/>
        <w:ind w:firstLine="720"/>
      </w:pPr>
      <w:r w:rsidRPr="00EE6D97">
        <w:t xml:space="preserve">Otra temática del curso de, gran admiración, es la dinámica del cambio o transformación, pues es un fenómeno natural, y necesario, </w:t>
      </w:r>
      <w:r w:rsidR="002F3248" w:rsidRPr="00EE6D97">
        <w:t>para</w:t>
      </w:r>
      <w:r w:rsidRPr="00EE6D97">
        <w:t xml:space="preserve"> nuestro ambiente social, </w:t>
      </w:r>
      <w:r w:rsidRPr="00EE6D97">
        <w:lastRenderedPageBreak/>
        <w:t>cultural, bio</w:t>
      </w:r>
      <w:r w:rsidR="0025182D" w:rsidRPr="00EE6D97">
        <w:t>-</w:t>
      </w:r>
      <w:r w:rsidRPr="00EE6D97">
        <w:t xml:space="preserve">ecológico y organizacional. </w:t>
      </w:r>
      <w:r w:rsidR="0096381B" w:rsidRPr="00EE6D97">
        <w:t xml:space="preserve"> Es </w:t>
      </w:r>
      <w:r w:rsidR="00B1133C" w:rsidRPr="00EE6D97">
        <w:t>deslumbrante</w:t>
      </w:r>
      <w:r w:rsidR="0096381B" w:rsidRPr="00EE6D97">
        <w:t xml:space="preserve"> comprender cómo la capacidad creativa de un líder </w:t>
      </w:r>
      <w:r w:rsidR="00F64638" w:rsidRPr="00EE6D97">
        <w:t xml:space="preserve">puede </w:t>
      </w:r>
      <w:r w:rsidR="0096381B" w:rsidRPr="00EE6D97">
        <w:t>genera</w:t>
      </w:r>
      <w:r w:rsidR="00F64638" w:rsidRPr="00EE6D97">
        <w:t>r</w:t>
      </w:r>
      <w:r w:rsidR="00361027" w:rsidRPr="00EE6D97">
        <w:t xml:space="preserve"> </w:t>
      </w:r>
      <w:r w:rsidR="00DE4086" w:rsidRPr="00EE6D97">
        <w:t xml:space="preserve">una </w:t>
      </w:r>
      <w:r w:rsidR="00361027" w:rsidRPr="00EE6D97">
        <w:t xml:space="preserve">variedad </w:t>
      </w:r>
      <w:r w:rsidR="00F64638" w:rsidRPr="00EE6D97">
        <w:t xml:space="preserve">inmensa </w:t>
      </w:r>
      <w:r w:rsidR="00361027" w:rsidRPr="00EE6D97">
        <w:t xml:space="preserve">de ideas, de valor inmensurable para nuestra </w:t>
      </w:r>
      <w:r w:rsidR="00F0143A" w:rsidRPr="00EE6D97">
        <w:t xml:space="preserve">humanidad.  Comúnmente, tales representaciones mentales son de naturaleza </w:t>
      </w:r>
      <w:r w:rsidR="0025182D" w:rsidRPr="00EE6D97">
        <w:t xml:space="preserve">visionarias, de manera que se confeccionen </w:t>
      </w:r>
      <w:r w:rsidR="00533449" w:rsidRPr="00EE6D97">
        <w:t>metas prospectivas que habrán de transformar el</w:t>
      </w:r>
      <w:r w:rsidR="00F0143A" w:rsidRPr="00EE6D97">
        <w:t xml:space="preserve"> </w:t>
      </w:r>
      <w:r w:rsidR="00533449" w:rsidRPr="00EE6D97">
        <w:t>entorno de una colectividad (e.g., organización), e innovar los asuntos operacionales y prácticos de algún ente social.</w:t>
      </w:r>
      <w:r w:rsidR="00361027" w:rsidRPr="00EE6D97">
        <w:t xml:space="preserve"> </w:t>
      </w:r>
      <w:r w:rsidR="0096381B" w:rsidRPr="00EE6D97">
        <w:t xml:space="preserve"> </w:t>
      </w:r>
      <w:r w:rsidR="00825279" w:rsidRPr="00EE6D97">
        <w:t xml:space="preserve">Entonces, es admirable cómo las acciones de los líderes (e.g., transformacionales, visionarios, o emprendedores), culminan en el logro de las metas propuestas, es decir, el cambio que beneficia al organismo (e.g., una institución académica).  </w:t>
      </w:r>
      <w:r w:rsidR="007B1AD2" w:rsidRPr="00EE6D97">
        <w:t xml:space="preserve">Pero, más sorprendente fue descubrir la importancia extrema de los seguidores </w:t>
      </w:r>
      <w:r w:rsidR="00EE6D97" w:rsidRPr="00EE6D97">
        <w:t>proactivos</w:t>
      </w:r>
      <w:r w:rsidR="007B1AD2" w:rsidRPr="00EE6D97">
        <w:t xml:space="preserve"> en tal consecución de las metas.</w:t>
      </w:r>
    </w:p>
    <w:p w14:paraId="0FF79E30" w14:textId="77777777" w:rsidR="00DF3E67" w:rsidRPr="00EE6D97" w:rsidRDefault="00DF3E67" w:rsidP="00E70BAF">
      <w:pPr>
        <w:spacing w:line="480" w:lineRule="auto"/>
        <w:ind w:firstLine="720"/>
      </w:pPr>
      <w:r w:rsidRPr="00EE6D97">
        <w:t>Finalmente, fue muy virtuoso estudiar las prácticas didácticas del liderazgo, pues representa el centro integrador del liderazgo docente de naturaleza virtual</w:t>
      </w:r>
      <w:r w:rsidR="00B1133C" w:rsidRPr="00EE6D97">
        <w:t xml:space="preserve">.  </w:t>
      </w:r>
      <w:r w:rsidR="005945AF" w:rsidRPr="00EE6D97">
        <w:t xml:space="preserve">Es un </w:t>
      </w:r>
      <w:r w:rsidR="00B1133C" w:rsidRPr="00EE6D97">
        <w:t>extraordinario</w:t>
      </w:r>
      <w:r w:rsidR="005945AF" w:rsidRPr="00EE6D97">
        <w:t xml:space="preserve"> reto, de </w:t>
      </w:r>
      <w:r w:rsidR="00B1133C" w:rsidRPr="00EE6D97">
        <w:t>tal</w:t>
      </w:r>
      <w:r w:rsidR="005945AF" w:rsidRPr="00EE6D97">
        <w:t xml:space="preserve"> educador, poder </w:t>
      </w:r>
      <w:r w:rsidR="00D5638B" w:rsidRPr="00EE6D97">
        <w:t xml:space="preserve">concebir ideas rentables que provean el cimiento de una visión estratégica, orientada a generar cambios innovadores prospectivos en la educación virtual, que beneficie a la comunidad académica.  </w:t>
      </w:r>
      <w:r w:rsidR="0076636C" w:rsidRPr="00EE6D97">
        <w:t>La tarea será ardua, pues el diseño futurístico propuesto requiere ser asimilado por la cultura</w:t>
      </w:r>
      <w:r w:rsidR="00473268" w:rsidRPr="00EE6D97">
        <w:t xml:space="preserve"> del organismo escolar </w:t>
      </w:r>
      <w:r w:rsidR="0076636C" w:rsidRPr="00EE6D97">
        <w:t xml:space="preserve">y, eventualmente, formar parte de la misión y visión institucional.  </w:t>
      </w:r>
      <w:r w:rsidR="00D5638B" w:rsidRPr="00EE6D97">
        <w:t>Este sueño requiere poseer el consenso de la población escolar, y en particular las posiciones gerenciales de c</w:t>
      </w:r>
      <w:r w:rsidR="00266A22" w:rsidRPr="00EE6D97">
        <w:t>omando superior, que muy bien pu</w:t>
      </w:r>
      <w:r w:rsidR="00D5638B" w:rsidRPr="00EE6D97">
        <w:t xml:space="preserve">ede ser la principal </w:t>
      </w:r>
      <w:r w:rsidR="00266A22" w:rsidRPr="00EE6D97">
        <w:t>de un plantel</w:t>
      </w:r>
      <w:r w:rsidR="00D5638B" w:rsidRPr="00EE6D97">
        <w:t xml:space="preserve"> escolar, o la rect</w:t>
      </w:r>
      <w:r w:rsidR="00266A22" w:rsidRPr="00EE6D97">
        <w:t xml:space="preserve">ora de una institución de educación superior.  Para esta encomienda, la comunicación efectiva es de vital importancia, ya sea dirigida hacia el personal administrativo, los maestros, estudiantes, la comunidad circundante y los padres.  </w:t>
      </w:r>
      <w:r w:rsidR="0076636C" w:rsidRPr="00EE6D97">
        <w:t>Hacia</w:t>
      </w:r>
      <w:r w:rsidR="00266A22" w:rsidRPr="00EE6D97">
        <w:t xml:space="preserve"> tal fin, se sugiere convocar reuniones, con miras de establecer núcleos de trabajo que </w:t>
      </w:r>
      <w:r w:rsidR="00266A22" w:rsidRPr="00EE6D97">
        <w:lastRenderedPageBreak/>
        <w:t xml:space="preserve">asistan al logro de la meta propuesta.  </w:t>
      </w:r>
      <w:r w:rsidR="00D3300D" w:rsidRPr="00EE6D97">
        <w:t>Atado a</w:t>
      </w:r>
      <w:r w:rsidR="00A457B8" w:rsidRPr="00EE6D97">
        <w:t xml:space="preserve"> este esfuerzo, es saludable desarrollar comunidades virtuales, locales e internacionales, que colaboren en la esperada transformación.</w:t>
      </w:r>
      <w:r w:rsidR="004B509C" w:rsidRPr="00EE6D97">
        <w:t xml:space="preserve">  Es de </w:t>
      </w:r>
      <w:r w:rsidR="00B1133C" w:rsidRPr="00EE6D97">
        <w:t>suma</w:t>
      </w:r>
      <w:r w:rsidR="004B509C" w:rsidRPr="00EE6D97">
        <w:t xml:space="preserve"> ayuda el insumo de estos equipos de liderazgo compartido, así como el de los estudiantes, empleados gerenciales y colegas docentes.  Esto eventos permiten refinar la visión, de suerte que el producto final exhiba dotes de </w:t>
      </w:r>
      <w:r w:rsidR="00473268" w:rsidRPr="00EE6D97">
        <w:t xml:space="preserve">excelencia.  Hasta este punto, solo una fracción del sueño ha de ser realidad, así, es necesario continuar escalando, y plantear los recursos que demanda </w:t>
      </w:r>
      <w:r w:rsidR="007162FB" w:rsidRPr="00EE6D97">
        <w:t>el proyecto</w:t>
      </w:r>
      <w:r w:rsidR="00473268" w:rsidRPr="00EE6D97">
        <w:t>.  Retomamos la oratoria convincente para esbozar los requisitos económicos, humano</w:t>
      </w:r>
      <w:r w:rsidR="007162FB" w:rsidRPr="00EE6D97">
        <w:t>s</w:t>
      </w:r>
      <w:r w:rsidR="00473268" w:rsidRPr="00EE6D97">
        <w:t xml:space="preserve"> y de infraestructura, indispensables para obtener </w:t>
      </w:r>
      <w:r w:rsidR="00AF49D4" w:rsidRPr="00EE6D97">
        <w:t>las metas delineadas.</w:t>
      </w:r>
      <w:r w:rsidR="00307613" w:rsidRPr="00EE6D97">
        <w:t xml:space="preserve">  Pero esto no termina aquí, continuarán las actividades calendarizadas, incluyendo la capacitación de los maestros, pruebas piloto de la aspiración, hasta que culmine con la ejecución del cambio.  Un constituyente esencial, es de mantener el control de calidad mediante evaluaciones frecuentes de este trabajo.</w:t>
      </w:r>
    </w:p>
    <w:p w14:paraId="297C5DB9" w14:textId="77777777" w:rsidR="00E70BAF" w:rsidRPr="00EE6D97" w:rsidRDefault="00E70BAF" w:rsidP="00E70BAF">
      <w:pPr>
        <w:spacing w:line="480" w:lineRule="auto"/>
        <w:ind w:firstLine="720"/>
        <w:rPr>
          <w:b/>
        </w:rPr>
      </w:pPr>
      <w:r w:rsidRPr="00EE6D97">
        <w:rPr>
          <w:b/>
        </w:rPr>
        <w:t>Conocimiento degradado</w:t>
      </w:r>
    </w:p>
    <w:p w14:paraId="23244439" w14:textId="667DA841" w:rsidR="00E70BAF" w:rsidRPr="00EE6D97" w:rsidRDefault="005F5569" w:rsidP="00E70BAF">
      <w:pPr>
        <w:spacing w:line="480" w:lineRule="auto"/>
        <w:ind w:firstLine="720"/>
      </w:pPr>
      <w:r w:rsidRPr="00EE6D97">
        <w:t>Con las lecturas del curso, se desvaneci</w:t>
      </w:r>
      <w:r w:rsidR="00A20020" w:rsidRPr="00EE6D97">
        <w:t>ó la idea que el lideraz</w:t>
      </w:r>
      <w:r w:rsidRPr="00EE6D97">
        <w:t>go s</w:t>
      </w:r>
      <w:r w:rsidR="00A20020" w:rsidRPr="00EE6D97">
        <w:t>olo puede existir si el individuo po</w:t>
      </w:r>
      <w:r w:rsidRPr="00EE6D97">
        <w:t>see las caracter</w:t>
      </w:r>
      <w:r w:rsidR="00A20020" w:rsidRPr="00EE6D97">
        <w:t>íst</w:t>
      </w:r>
      <w:r w:rsidRPr="00EE6D97">
        <w:t>icas genéticas</w:t>
      </w:r>
      <w:r w:rsidR="00A20020" w:rsidRPr="00EE6D97">
        <w:t xml:space="preserve"> correspondientes</w:t>
      </w:r>
      <w:r w:rsidR="00E70BAF" w:rsidRPr="00EE6D97">
        <w:t>.</w:t>
      </w:r>
      <w:r w:rsidR="0011254E" w:rsidRPr="00EE6D97">
        <w:t xml:space="preserve">  Otra concepción errónea, ya corregida, es que el líder es el único en comando con respecto a poder lograr la misión de una organizaci</w:t>
      </w:r>
      <w:r w:rsidR="008622E5" w:rsidRPr="00EE6D97">
        <w:t>ón.</w:t>
      </w:r>
      <w:r w:rsidR="0011254E" w:rsidRPr="00EE6D97">
        <w:t xml:space="preserve">  Como mencioné, los subordinados son vitales para la cultura del organismo y </w:t>
      </w:r>
      <w:r w:rsidR="008622E5" w:rsidRPr="00EE6D97">
        <w:t>el logro de la visión, particularmente cuando se le otorga empoderamiento, o se comparten las responsabilidades entre éstos.</w:t>
      </w:r>
      <w:r w:rsidR="00CC2CF9" w:rsidRPr="00EE6D97">
        <w:t xml:space="preserve">  También, </w:t>
      </w:r>
      <w:r w:rsidR="00802B50" w:rsidRPr="00EE6D97">
        <w:t>quedó</w:t>
      </w:r>
      <w:r w:rsidR="00CC2CF9" w:rsidRPr="00EE6D97">
        <w:t xml:space="preserve"> desfasado la idea que un </w:t>
      </w:r>
      <w:r w:rsidR="00802B50" w:rsidRPr="00EE6D97">
        <w:t>puesto</w:t>
      </w:r>
      <w:r w:rsidR="00CC2CF9" w:rsidRPr="00EE6D97">
        <w:t xml:space="preserve"> gerencial (e.g., el director de un departamento académico) representaba un trabajo de liderazgo, es decir, </w:t>
      </w:r>
      <w:r w:rsidR="00872AE9" w:rsidRPr="00EE6D97">
        <w:t xml:space="preserve">fue una concepción errónea </w:t>
      </w:r>
      <w:r w:rsidR="00872AE9" w:rsidRPr="00EE6D97">
        <w:lastRenderedPageBreak/>
        <w:t>afirmar que toda</w:t>
      </w:r>
      <w:r w:rsidR="00CC2CF9" w:rsidRPr="00EE6D97">
        <w:t xml:space="preserve"> posición de </w:t>
      </w:r>
      <w:r w:rsidR="00EE6D97" w:rsidRPr="00EE6D97">
        <w:t>mando</w:t>
      </w:r>
      <w:r w:rsidR="00CC2CF9" w:rsidRPr="00EE6D97">
        <w:t xml:space="preserve"> </w:t>
      </w:r>
      <w:r w:rsidR="00872AE9" w:rsidRPr="00EE6D97">
        <w:t>asume</w:t>
      </w:r>
      <w:r w:rsidR="00CC2CF9" w:rsidRPr="00EE6D97">
        <w:t xml:space="preserve"> automáticamente </w:t>
      </w:r>
      <w:r w:rsidR="00802B50" w:rsidRPr="00EE6D97">
        <w:t>la responsabilidad de un</w:t>
      </w:r>
      <w:r w:rsidR="00CC2CF9" w:rsidRPr="00EE6D97">
        <w:t xml:space="preserve"> l</w:t>
      </w:r>
      <w:r w:rsidR="00BC69F7" w:rsidRPr="00EE6D97">
        <w:t>íder</w:t>
      </w:r>
      <w:r w:rsidR="00B049CC" w:rsidRPr="00EE6D97">
        <w:t>.</w:t>
      </w:r>
    </w:p>
    <w:p w14:paraId="4159F328" w14:textId="77777777" w:rsidR="00E70BAF" w:rsidRPr="00EE6D97" w:rsidRDefault="00E70BAF" w:rsidP="00E70BAF">
      <w:pPr>
        <w:spacing w:line="480" w:lineRule="auto"/>
        <w:ind w:firstLine="720"/>
        <w:rPr>
          <w:b/>
        </w:rPr>
      </w:pPr>
      <w:r w:rsidRPr="00EE6D97">
        <w:rPr>
          <w:b/>
        </w:rPr>
        <w:t>Dificultades y Retos Iniciales</w:t>
      </w:r>
      <w:r w:rsidR="00E64C1A" w:rsidRPr="00EE6D97">
        <w:rPr>
          <w:b/>
        </w:rPr>
        <w:t>.</w:t>
      </w:r>
    </w:p>
    <w:p w14:paraId="32D22511" w14:textId="648D3E5E" w:rsidR="00203760" w:rsidRPr="00EE6D97" w:rsidRDefault="00294D04" w:rsidP="00203760">
      <w:pPr>
        <w:spacing w:line="480" w:lineRule="auto"/>
        <w:ind w:firstLine="720"/>
      </w:pPr>
      <w:r w:rsidRPr="00EE6D97">
        <w:t>Mi primera aspereza con el actual curso fue a</w:t>
      </w:r>
      <w:r w:rsidR="00E71511" w:rsidRPr="00EE6D97">
        <w:t>similar que el liderazgo se dest</w:t>
      </w:r>
      <w:r w:rsidRPr="00EE6D97">
        <w:t>ila</w:t>
      </w:r>
      <w:r w:rsidR="00031061" w:rsidRPr="00EE6D97">
        <w:t xml:space="preserve"> </w:t>
      </w:r>
      <w:r w:rsidR="00E71511" w:rsidRPr="00EE6D97">
        <w:t>a la luz de un enfoque teórico</w:t>
      </w:r>
      <w:r w:rsidR="00031061" w:rsidRPr="00EE6D97">
        <w:t>, así como estilos, y que existe una gran variedad de investigaciones científicas dedicadas a este campo.  Un gra</w:t>
      </w:r>
      <w:r w:rsidR="002548DA" w:rsidRPr="00EE6D97">
        <w:t xml:space="preserve">n reto fue adaptarme al calendario de actividades del curso, y coordinar estos eventos con mi itinerario ocupacional y personal.  Otro asunto fue poder </w:t>
      </w:r>
      <w:r w:rsidR="00E01E9D" w:rsidRPr="00EE6D97">
        <w:t>discernir</w:t>
      </w:r>
      <w:r w:rsidR="002548DA" w:rsidRPr="00EE6D97">
        <w:t xml:space="preserve"> entre literatura de liderazgo</w:t>
      </w:r>
      <w:r w:rsidR="00E01E9D" w:rsidRPr="00EE6D97">
        <w:t xml:space="preserve"> profesional versus literatura de tipo </w:t>
      </w:r>
      <w:r w:rsidR="00EE6D97" w:rsidRPr="00EE6D97">
        <w:t>autoayuda</w:t>
      </w:r>
      <w:r w:rsidR="00E01E9D" w:rsidRPr="00EE6D97">
        <w:t>.</w:t>
      </w:r>
    </w:p>
    <w:p w14:paraId="42E4C75B" w14:textId="77777777" w:rsidR="00203760" w:rsidRPr="00EE6D97" w:rsidRDefault="00203760" w:rsidP="00203760">
      <w:pPr>
        <w:spacing w:line="480" w:lineRule="auto"/>
        <w:rPr>
          <w:b/>
        </w:rPr>
      </w:pPr>
      <w:r w:rsidRPr="00EE6D97">
        <w:rPr>
          <w:b/>
        </w:rPr>
        <w:t>Proceso de Aplicación Constructiva</w:t>
      </w:r>
    </w:p>
    <w:p w14:paraId="5DC0C127" w14:textId="77777777" w:rsidR="00203760" w:rsidRPr="00EE6D97" w:rsidRDefault="00FB4529" w:rsidP="00203760">
      <w:pPr>
        <w:spacing w:line="480" w:lineRule="auto"/>
        <w:ind w:firstLine="720"/>
        <w:rPr>
          <w:b/>
        </w:rPr>
      </w:pPr>
      <w:r w:rsidRPr="00EE6D97">
        <w:rPr>
          <w:b/>
        </w:rPr>
        <w:t>Aplicaciones Prácticas: Escenario Ocupacional, Cotidiano y Recreativo</w:t>
      </w:r>
      <w:r w:rsidR="00ED62DF" w:rsidRPr="00EE6D97">
        <w:rPr>
          <w:b/>
        </w:rPr>
        <w:t>.</w:t>
      </w:r>
    </w:p>
    <w:p w14:paraId="46BEDFDE" w14:textId="77777777" w:rsidR="00203760" w:rsidRPr="00EE6D97" w:rsidRDefault="00167988" w:rsidP="00203760">
      <w:pPr>
        <w:spacing w:line="480" w:lineRule="auto"/>
        <w:ind w:firstLine="720"/>
      </w:pPr>
      <w:r w:rsidRPr="00EE6D97">
        <w:t>Como docente de una institución académica de educación superior, me propongo continuar con mis actividades educativas, pero con una mayor conciencia organizativa.  También, he aprendido como identificar posibles líderes estudiantiles y asignarles responsabilidades, es decir, la concepción de un liderazgo compartido, siempre que la visión se encuentre en consenso</w:t>
      </w:r>
      <w:r w:rsidR="00F22461" w:rsidRPr="00EE6D97">
        <w:t>.</w:t>
      </w:r>
      <w:r w:rsidR="00A21488" w:rsidRPr="00EE6D97">
        <w:t xml:space="preserve">  Con el conocimiento y destrezas adquiridas en este curso, me propongo elaborar una visión innovadora, estableciendo currículos </w:t>
      </w:r>
      <w:r w:rsidR="00137DA5" w:rsidRPr="00EE6D97">
        <w:t xml:space="preserve">dinámicos, digitales y en línea.  </w:t>
      </w:r>
      <w:r w:rsidR="00ED62DF" w:rsidRPr="00EE6D97">
        <w:t>C</w:t>
      </w:r>
      <w:r w:rsidR="00A21488" w:rsidRPr="00EE6D97">
        <w:t>oncerniente a las estrat</w:t>
      </w:r>
      <w:r w:rsidR="00ED62DF" w:rsidRPr="00EE6D97">
        <w:t xml:space="preserve">egias educativas a distancia, </w:t>
      </w:r>
      <w:r w:rsidR="00A21488" w:rsidRPr="00EE6D97">
        <w:t>podre establecer nuevas iniciativas para transformar, paulatinamente, los programas presenciales</w:t>
      </w:r>
      <w:r w:rsidR="00ED62DF" w:rsidRPr="00EE6D97">
        <w:t xml:space="preserve"> y </w:t>
      </w:r>
      <w:r w:rsidR="00A21488" w:rsidRPr="00EE6D97">
        <w:t xml:space="preserve">ayudar a los profesores </w:t>
      </w:r>
      <w:r w:rsidR="00B657FE" w:rsidRPr="00EE6D97">
        <w:t>en su afán de</w:t>
      </w:r>
      <w:r w:rsidR="0005040D" w:rsidRPr="00EE6D97">
        <w:t xml:space="preserve"> convertir en virtuales</w:t>
      </w:r>
      <w:r w:rsidR="00A21488" w:rsidRPr="00EE6D97">
        <w:t xml:space="preserve"> sus cursos presenciales</w:t>
      </w:r>
      <w:r w:rsidR="00ED62DF" w:rsidRPr="00EE6D97">
        <w:t xml:space="preserve">.  </w:t>
      </w:r>
      <w:r w:rsidR="00A21488" w:rsidRPr="00EE6D97">
        <w:t xml:space="preserve">Mi meta es poder ayudar a </w:t>
      </w:r>
      <w:r w:rsidR="00ED62DF" w:rsidRPr="00EE6D97">
        <w:t>los docentes</w:t>
      </w:r>
      <w:r w:rsidR="00A21488" w:rsidRPr="00EE6D97">
        <w:t xml:space="preserve"> en lo qu</w:t>
      </w:r>
      <w:r w:rsidR="00ED62DF" w:rsidRPr="00EE6D97">
        <w:t>e atañe a orientar, y adiestrar</w:t>
      </w:r>
      <w:r w:rsidR="00E11691" w:rsidRPr="00EE6D97">
        <w:t>,</w:t>
      </w:r>
      <w:r w:rsidR="00ED62DF" w:rsidRPr="00EE6D97">
        <w:t xml:space="preserve"> a éstos en el diseño de cursos</w:t>
      </w:r>
      <w:r w:rsidR="00E11691" w:rsidRPr="00EE6D97">
        <w:t>, dedicados a proceder</w:t>
      </w:r>
      <w:r w:rsidR="00ED62DF" w:rsidRPr="00EE6D97">
        <w:t xml:space="preserve"> en las plataformas digitales que operan los cursos en línea</w:t>
      </w:r>
      <w:r w:rsidR="00A21488" w:rsidRPr="00EE6D97">
        <w:t>, así como el manejo de est</w:t>
      </w:r>
      <w:r w:rsidR="00ED62DF" w:rsidRPr="00EE6D97">
        <w:t>e</w:t>
      </w:r>
      <w:r w:rsidR="00A21488" w:rsidRPr="00EE6D97">
        <w:t xml:space="preserve"> </w:t>
      </w:r>
      <w:r w:rsidR="00ED62DF" w:rsidRPr="00EE6D97">
        <w:t>sistema</w:t>
      </w:r>
      <w:r w:rsidR="00A21488" w:rsidRPr="00EE6D97">
        <w:t xml:space="preserve">.  Además, pretendo </w:t>
      </w:r>
      <w:r w:rsidR="00A21488" w:rsidRPr="00EE6D97">
        <w:lastRenderedPageBreak/>
        <w:t xml:space="preserve">servir de consultor </w:t>
      </w:r>
      <w:r w:rsidR="00ED62DF" w:rsidRPr="00EE6D97">
        <w:t>para los docentes,</w:t>
      </w:r>
      <w:r w:rsidR="00A21488" w:rsidRPr="00EE6D97">
        <w:t xml:space="preserve"> durante </w:t>
      </w:r>
      <w:r w:rsidR="00B657FE" w:rsidRPr="00EE6D97">
        <w:t xml:space="preserve">la </w:t>
      </w:r>
      <w:r w:rsidR="00A21488" w:rsidRPr="00EE6D97">
        <w:t xml:space="preserve">planificación de cursos en línea.  </w:t>
      </w:r>
      <w:r w:rsidR="00ED62DF" w:rsidRPr="00EE6D97">
        <w:t xml:space="preserve">Finalmente, espero que la institución </w:t>
      </w:r>
      <w:r w:rsidR="0005040D" w:rsidRPr="00EE6D97">
        <w:t>académica</w:t>
      </w:r>
      <w:r w:rsidR="00817FD6" w:rsidRPr="00EE6D97">
        <w:t>, donde trabajo</w:t>
      </w:r>
      <w:r w:rsidR="00ED62DF" w:rsidRPr="00EE6D97">
        <w:t>, solicite mis servicios</w:t>
      </w:r>
      <w:r w:rsidR="00A21488" w:rsidRPr="00EE6D97">
        <w:t xml:space="preserve"> para asistir en el desarrollo de un diseño curricular a distancia efectivo, </w:t>
      </w:r>
      <w:r w:rsidR="00426E97" w:rsidRPr="00EE6D97">
        <w:t>utilizando</w:t>
      </w:r>
      <w:r w:rsidR="00A21488" w:rsidRPr="00EE6D97">
        <w:t xml:space="preserve"> las herramientas pedagógicas requeridas</w:t>
      </w:r>
      <w:r w:rsidR="00ED62DF" w:rsidRPr="00EE6D97">
        <w:t>.</w:t>
      </w:r>
      <w:r w:rsidR="00817FD6" w:rsidRPr="00EE6D97">
        <w:t xml:space="preserve">  Más aún, pretendo elaborar una innovación </w:t>
      </w:r>
      <w:r w:rsidR="007611AA" w:rsidRPr="00EE6D97">
        <w:t>tecnológica</w:t>
      </w:r>
      <w:r w:rsidR="00817FD6" w:rsidRPr="00EE6D97">
        <w:t xml:space="preserve">, asociada con las tecnologías emergentes de segundo orden, específicamente la tecnología móvil en el entorno instruccional, es decir, el </w:t>
      </w:r>
      <w:r w:rsidR="00817FD6" w:rsidRPr="00EE6D97">
        <w:rPr>
          <w:b/>
          <w:i/>
        </w:rPr>
        <w:t>aprendizaje móvil</w:t>
      </w:r>
      <w:r w:rsidR="00817FD6" w:rsidRPr="00EE6D97">
        <w:t xml:space="preserve"> (</w:t>
      </w:r>
      <w:r w:rsidR="00817FD6" w:rsidRPr="00EE6D97">
        <w:rPr>
          <w:b/>
          <w:i/>
        </w:rPr>
        <w:t>m-aprendizaje</w:t>
      </w:r>
      <w:r w:rsidR="00817FD6" w:rsidRPr="00EE6D97">
        <w:t>).</w:t>
      </w:r>
    </w:p>
    <w:p w14:paraId="239F144D" w14:textId="77777777" w:rsidR="00FB4529" w:rsidRPr="00EE6D97" w:rsidRDefault="00FB4529" w:rsidP="00FB4529">
      <w:pPr>
        <w:spacing w:line="480" w:lineRule="auto"/>
        <w:ind w:firstLine="720"/>
        <w:rPr>
          <w:b/>
        </w:rPr>
      </w:pPr>
      <w:r w:rsidRPr="00EE6D97">
        <w:rPr>
          <w:b/>
        </w:rPr>
        <w:t>Preferencias de Investigación en el Campo de Liderazgo:</w:t>
      </w:r>
    </w:p>
    <w:p w14:paraId="28DAA0D8" w14:textId="77777777" w:rsidR="00FB4529" w:rsidRPr="00EE6D97" w:rsidRDefault="00FB4529" w:rsidP="00FB4529">
      <w:pPr>
        <w:spacing w:line="480" w:lineRule="auto"/>
        <w:ind w:firstLine="720"/>
        <w:rPr>
          <w:b/>
        </w:rPr>
      </w:pPr>
      <w:r w:rsidRPr="00EE6D97">
        <w:rPr>
          <w:b/>
        </w:rPr>
        <w:t>Asociados con el Dise</w:t>
      </w:r>
      <w:r w:rsidR="0032079D" w:rsidRPr="00EE6D97">
        <w:rPr>
          <w:b/>
        </w:rPr>
        <w:t>ño de Currí</w:t>
      </w:r>
      <w:r w:rsidRPr="00EE6D97">
        <w:rPr>
          <w:b/>
        </w:rPr>
        <w:t>culos en Línea</w:t>
      </w:r>
    </w:p>
    <w:p w14:paraId="66595442" w14:textId="77777777" w:rsidR="00FB4529" w:rsidRPr="00EE6D97" w:rsidRDefault="00906ED2" w:rsidP="007A53A9">
      <w:pPr>
        <w:spacing w:line="480" w:lineRule="auto"/>
        <w:ind w:firstLine="720"/>
      </w:pPr>
      <w:r w:rsidRPr="00EE6D97">
        <w:t>Mi pasión es desarrollar ideas visionarias que propicien la transformación de los currículos virtuales</w:t>
      </w:r>
      <w:r w:rsidR="007F2492" w:rsidRPr="00EE6D97">
        <w:t>, es decir, generar innovaciones disruptivas que</w:t>
      </w:r>
      <w:r w:rsidR="00C70938" w:rsidRPr="00EE6D97">
        <w:t xml:space="preserve"> evolucionen</w:t>
      </w:r>
      <w:r w:rsidR="007F2492" w:rsidRPr="00EE6D97">
        <w:t xml:space="preserve">, prospectivamente, </w:t>
      </w:r>
      <w:r w:rsidR="004E0973" w:rsidRPr="00EE6D97">
        <w:t xml:space="preserve">en el estándar a seguir </w:t>
      </w:r>
      <w:r w:rsidR="00AA1B2D" w:rsidRPr="00EE6D97">
        <w:t>para</w:t>
      </w:r>
      <w:r w:rsidR="004E0973" w:rsidRPr="00EE6D97">
        <w:t xml:space="preserve"> los formulismos que definen los salones de </w:t>
      </w:r>
      <w:r w:rsidR="00AA1B2D" w:rsidRPr="00EE6D97">
        <w:t xml:space="preserve">las </w:t>
      </w:r>
      <w:r w:rsidR="004E0973" w:rsidRPr="00EE6D97">
        <w:t>clase</w:t>
      </w:r>
      <w:r w:rsidR="00F9021A" w:rsidRPr="00EE6D97">
        <w:t>s</w:t>
      </w:r>
      <w:r w:rsidR="004E0973" w:rsidRPr="00EE6D97">
        <w:t xml:space="preserve"> virtuales.  </w:t>
      </w:r>
      <w:r w:rsidR="0074380F" w:rsidRPr="00EE6D97">
        <w:t xml:space="preserve">Por consiguiente, mi línea de investigación se habrá de concentrar en tecnologías educativas </w:t>
      </w:r>
      <w:r w:rsidR="00F23A41" w:rsidRPr="00EE6D97">
        <w:t>de actualidad</w:t>
      </w:r>
      <w:r w:rsidR="0074380F" w:rsidRPr="00EE6D97">
        <w:t xml:space="preserve">, como lo </w:t>
      </w:r>
      <w:r w:rsidR="00C70938" w:rsidRPr="00EE6D97">
        <w:t xml:space="preserve">es </w:t>
      </w:r>
      <w:r w:rsidR="0074380F" w:rsidRPr="00EE6D97">
        <w:t xml:space="preserve">el </w:t>
      </w:r>
      <w:r w:rsidR="0074380F" w:rsidRPr="00EE6D97">
        <w:rPr>
          <w:b/>
          <w:i/>
        </w:rPr>
        <w:t>m-aprendizaje</w:t>
      </w:r>
      <w:r w:rsidR="00C70938" w:rsidRPr="00EE6D97">
        <w:t xml:space="preserve">, así como la integración de la </w:t>
      </w:r>
      <w:r w:rsidR="00C70938" w:rsidRPr="00EE6D97">
        <w:rPr>
          <w:b/>
          <w:i/>
        </w:rPr>
        <w:t>realidad aumentada</w:t>
      </w:r>
      <w:r w:rsidR="00C70938" w:rsidRPr="00EE6D97">
        <w:t xml:space="preserve"> y </w:t>
      </w:r>
      <w:r w:rsidR="000A06AB" w:rsidRPr="00EE6D97">
        <w:rPr>
          <w:b/>
          <w:i/>
        </w:rPr>
        <w:t xml:space="preserve">realidad </w:t>
      </w:r>
      <w:r w:rsidR="00C70938" w:rsidRPr="00EE6D97">
        <w:rPr>
          <w:b/>
          <w:i/>
        </w:rPr>
        <w:t>virtual</w:t>
      </w:r>
      <w:r w:rsidR="00C70938" w:rsidRPr="00EE6D97">
        <w:t xml:space="preserve"> en los procesos pedagógicos del m-aprendizaje.</w:t>
      </w:r>
      <w:r w:rsidR="00F363D1" w:rsidRPr="00EE6D97">
        <w:t xml:space="preserve">  Tal tecnología, representa un gran reto, pues requiere poseer el correspondiente respaldo administrativo, docente y económico.  Para ello, la clave del éxito es poder comunicar apropiadamente la visión y asignar tareas a equipos de trabajo, guiados, cada uno, por líderes de grupos que comparte</w:t>
      </w:r>
      <w:r w:rsidR="00802D4A" w:rsidRPr="00EE6D97">
        <w:t>n</w:t>
      </w:r>
      <w:r w:rsidR="00F363D1" w:rsidRPr="00EE6D97">
        <w:t xml:space="preserve"> la necesidad </w:t>
      </w:r>
      <w:r w:rsidR="007A53A9" w:rsidRPr="00EE6D97">
        <w:t>de esta transformación (</w:t>
      </w:r>
      <w:proofErr w:type="spellStart"/>
      <w:r w:rsidR="007A53A9" w:rsidRPr="00EE6D97">
        <w:t>Hooker</w:t>
      </w:r>
      <w:proofErr w:type="spellEnd"/>
      <w:r w:rsidR="007A53A9" w:rsidRPr="00EE6D97">
        <w:t>, 2016, pp. 1, 6, 13-14, 25-27).</w:t>
      </w:r>
    </w:p>
    <w:p w14:paraId="0C02675C" w14:textId="77777777" w:rsidR="008A38DC" w:rsidRPr="00EE6D97" w:rsidRDefault="008A38DC" w:rsidP="00724C55">
      <w:pPr>
        <w:spacing w:line="480" w:lineRule="auto"/>
        <w:rPr>
          <w:b/>
        </w:rPr>
      </w:pPr>
    </w:p>
    <w:p w14:paraId="5343DFCE" w14:textId="77777777" w:rsidR="008A38DC" w:rsidRPr="00EE6D97" w:rsidRDefault="008A38DC" w:rsidP="00724C55">
      <w:pPr>
        <w:spacing w:line="480" w:lineRule="auto"/>
        <w:rPr>
          <w:b/>
        </w:rPr>
      </w:pPr>
    </w:p>
    <w:p w14:paraId="6DEDC231" w14:textId="77777777" w:rsidR="008A38DC" w:rsidRPr="00EE6D97" w:rsidRDefault="008A38DC" w:rsidP="00724C55">
      <w:pPr>
        <w:spacing w:line="480" w:lineRule="auto"/>
        <w:rPr>
          <w:b/>
        </w:rPr>
      </w:pPr>
    </w:p>
    <w:p w14:paraId="553FC244" w14:textId="77777777" w:rsidR="00724C55" w:rsidRPr="00EE6D97" w:rsidRDefault="00724C55" w:rsidP="00724C55">
      <w:pPr>
        <w:spacing w:line="480" w:lineRule="auto"/>
        <w:rPr>
          <w:b/>
        </w:rPr>
      </w:pPr>
      <w:r w:rsidRPr="00EE6D97">
        <w:rPr>
          <w:b/>
        </w:rPr>
        <w:lastRenderedPageBreak/>
        <w:t>Alcance y Enfoque Temático del Curso</w:t>
      </w:r>
    </w:p>
    <w:p w14:paraId="0A0C9D46" w14:textId="77777777" w:rsidR="00724C55" w:rsidRPr="00EE6D97" w:rsidRDefault="00724C55" w:rsidP="00724C55">
      <w:pPr>
        <w:spacing w:line="480" w:lineRule="auto"/>
        <w:ind w:firstLine="720"/>
        <w:rPr>
          <w:b/>
        </w:rPr>
      </w:pPr>
      <w:r w:rsidRPr="00EE6D97">
        <w:rPr>
          <w:b/>
        </w:rPr>
        <w:t>Contrastes y similitudes entre tipos de liderazgo</w:t>
      </w:r>
      <w:r w:rsidR="00E64C1A" w:rsidRPr="00EE6D97">
        <w:rPr>
          <w:b/>
        </w:rPr>
        <w:t>.</w:t>
      </w:r>
    </w:p>
    <w:p w14:paraId="20FA2F7E" w14:textId="77777777" w:rsidR="007569CD" w:rsidRPr="00EE6D97" w:rsidRDefault="008F2496" w:rsidP="007569CD">
      <w:pPr>
        <w:spacing w:line="480" w:lineRule="auto"/>
        <w:ind w:firstLine="720"/>
      </w:pPr>
      <w:r w:rsidRPr="00EE6D97">
        <w:t>En los próximos párrafos, se estarán analizado y comparando las congruencias y desavenencias entre la variabilidad del universo que integra</w:t>
      </w:r>
      <w:r w:rsidR="0081187E" w:rsidRPr="00EE6D97">
        <w:t xml:space="preserve"> el liderazgo</w:t>
      </w:r>
      <w:r w:rsidR="00724C55" w:rsidRPr="00EE6D97">
        <w:t>.</w:t>
      </w:r>
    </w:p>
    <w:p w14:paraId="38FCBCEE" w14:textId="77777777" w:rsidR="007569CD" w:rsidRPr="00EE6D97" w:rsidRDefault="007569CD" w:rsidP="007569CD">
      <w:pPr>
        <w:spacing w:line="480" w:lineRule="auto"/>
        <w:ind w:firstLine="720"/>
        <w:rPr>
          <w:b/>
        </w:rPr>
      </w:pPr>
      <w:r w:rsidRPr="00EE6D97">
        <w:rPr>
          <w:b/>
          <w:i/>
        </w:rPr>
        <w:t xml:space="preserve">Autocrático y laissez </w:t>
      </w:r>
      <w:proofErr w:type="spellStart"/>
      <w:r w:rsidRPr="00EE6D97">
        <w:rPr>
          <w:b/>
          <w:i/>
        </w:rPr>
        <w:t>fair</w:t>
      </w:r>
      <w:proofErr w:type="spellEnd"/>
      <w:r w:rsidRPr="00EE6D97">
        <w:rPr>
          <w:b/>
        </w:rPr>
        <w:t>.</w:t>
      </w:r>
    </w:p>
    <w:p w14:paraId="52E8CD3A" w14:textId="77777777" w:rsidR="00B46321" w:rsidRPr="00EE6D97" w:rsidRDefault="007264AE" w:rsidP="003F7DA9">
      <w:pPr>
        <w:spacing w:line="480" w:lineRule="auto"/>
        <w:ind w:firstLine="720"/>
      </w:pPr>
      <w:r w:rsidRPr="00EE6D97">
        <w:t xml:space="preserve">A través de la evolución de las investigaciones científicas orientadas a la teoría del liderazgo, se han conceptualizado varios </w:t>
      </w:r>
      <w:r w:rsidRPr="00EE6D97">
        <w:rPr>
          <w:b/>
          <w:i/>
        </w:rPr>
        <w:t>estilos de liderazgo</w:t>
      </w:r>
      <w:r w:rsidRPr="00EE6D97">
        <w:t xml:space="preserve">, como lo son el </w:t>
      </w:r>
      <w:r w:rsidRPr="00EE6D97">
        <w:rPr>
          <w:b/>
          <w:i/>
        </w:rPr>
        <w:t>estilo democrático</w:t>
      </w:r>
      <w:r w:rsidRPr="00EE6D97">
        <w:t xml:space="preserve">, el </w:t>
      </w:r>
      <w:r w:rsidRPr="00EE6D97">
        <w:rPr>
          <w:b/>
          <w:i/>
        </w:rPr>
        <w:t>estilo autocrático</w:t>
      </w:r>
      <w:r w:rsidRPr="00EE6D97">
        <w:t xml:space="preserve"> y el </w:t>
      </w:r>
      <w:r w:rsidRPr="00EE6D97">
        <w:rPr>
          <w:b/>
          <w:i/>
        </w:rPr>
        <w:t xml:space="preserve">estilo laissez </w:t>
      </w:r>
      <w:proofErr w:type="spellStart"/>
      <w:r w:rsidRPr="00EE6D97">
        <w:rPr>
          <w:b/>
          <w:i/>
        </w:rPr>
        <w:t>fair</w:t>
      </w:r>
      <w:proofErr w:type="spellEnd"/>
      <w:r w:rsidRPr="00EE6D97">
        <w:t xml:space="preserve"> </w:t>
      </w:r>
      <w:r w:rsidR="0054356E" w:rsidRPr="00EE6D97">
        <w:t>(</w:t>
      </w:r>
      <w:r w:rsidR="00B04ACB" w:rsidRPr="00EE6D97">
        <w:t xml:space="preserve">Lewin, 1939; Lewin &amp; Lippitt, </w:t>
      </w:r>
      <w:r w:rsidR="009663BF" w:rsidRPr="00EE6D97">
        <w:t>1938</w:t>
      </w:r>
      <w:r w:rsidR="00B04ACB" w:rsidRPr="00EE6D97">
        <w:t>; Lewin, Lippitt, &amp; White, 1939</w:t>
      </w:r>
      <w:r w:rsidR="000C0D91" w:rsidRPr="00EE6D97">
        <w:t>; Lippitt, 1940)</w:t>
      </w:r>
      <w:r w:rsidRPr="00EE6D97">
        <w:t xml:space="preserve">.  </w:t>
      </w:r>
      <w:r w:rsidR="00B529C2" w:rsidRPr="00EE6D97">
        <w:t xml:space="preserve">La </w:t>
      </w:r>
      <w:r w:rsidR="00B529C2" w:rsidRPr="00EE6D97">
        <w:rPr>
          <w:i/>
        </w:rPr>
        <w:t>conjunción de atributos, ingenios y conductas observadas entre la variedad de líderes</w:t>
      </w:r>
      <w:r w:rsidR="00B529C2" w:rsidRPr="00EE6D97">
        <w:t xml:space="preserve">, presentes en nuestra sociedad, se refiere a los </w:t>
      </w:r>
      <w:r w:rsidR="00B529C2" w:rsidRPr="00EE6D97">
        <w:rPr>
          <w:b/>
          <w:i/>
        </w:rPr>
        <w:t>estilos de liderazgo</w:t>
      </w:r>
      <w:r w:rsidR="00B529C2" w:rsidRPr="00EE6D97">
        <w:t xml:space="preserve"> (</w:t>
      </w:r>
      <w:r w:rsidR="00C43EDC" w:rsidRPr="00EE6D97">
        <w:t xml:space="preserve">Lussier &amp; Achua, 2011, </w:t>
      </w:r>
      <w:r w:rsidR="00B529C2" w:rsidRPr="00EE6D97">
        <w:t xml:space="preserve">p. 70). </w:t>
      </w:r>
      <w:r w:rsidR="00C43EDC" w:rsidRPr="00EE6D97">
        <w:t xml:space="preserve"> </w:t>
      </w:r>
      <w:r w:rsidRPr="00EE6D97">
        <w:t xml:space="preserve">Entonces, la primera analogía entre la conducta </w:t>
      </w:r>
      <w:r w:rsidR="008D0083" w:rsidRPr="00EE6D97">
        <w:t>autoritaria</w:t>
      </w:r>
      <w:r w:rsidRPr="00EE6D97">
        <w:t xml:space="preserve"> y laissez </w:t>
      </w:r>
      <w:proofErr w:type="spellStart"/>
      <w:r w:rsidRPr="00EE6D97">
        <w:t>fair</w:t>
      </w:r>
      <w:proofErr w:type="spellEnd"/>
      <w:r w:rsidR="0054356E" w:rsidRPr="00EE6D97">
        <w:t xml:space="preserve">, </w:t>
      </w:r>
      <w:r w:rsidRPr="00EE6D97">
        <w:t>es que</w:t>
      </w:r>
      <w:r w:rsidR="00160EE4" w:rsidRPr="00EE6D97">
        <w:t xml:space="preserve"> ambas representan</w:t>
      </w:r>
      <w:r w:rsidRPr="00EE6D97">
        <w:t xml:space="preserve"> estilos de liderazgo</w:t>
      </w:r>
      <w:r w:rsidR="0054356E" w:rsidRPr="00EE6D97">
        <w:t>.</w:t>
      </w:r>
      <w:r w:rsidR="00F53ABF" w:rsidRPr="00EE6D97">
        <w:t xml:space="preserve">  Otra semejanza es que la finalidad de estos dos estilos consiste en el análisis y deliberación de algún asunto, o problema</w:t>
      </w:r>
      <w:r w:rsidR="00ED2B38" w:rsidRPr="00EE6D97">
        <w:t>, donde se afecta la organización y sus integrantes</w:t>
      </w:r>
      <w:r w:rsidR="00F53ABF" w:rsidRPr="00EE6D97">
        <w:t>.</w:t>
      </w:r>
    </w:p>
    <w:p w14:paraId="481610F2" w14:textId="77777777" w:rsidR="00BC325C" w:rsidRPr="00EE6D97" w:rsidRDefault="005E293F" w:rsidP="00AB2942">
      <w:pPr>
        <w:spacing w:line="480" w:lineRule="auto"/>
        <w:ind w:firstLine="720"/>
      </w:pPr>
      <w:r w:rsidRPr="00EE6D97">
        <w:t xml:space="preserve">En términos de diferencias, la primera concierne al </w:t>
      </w:r>
      <w:r w:rsidRPr="00EE6D97">
        <w:rPr>
          <w:b/>
          <w:i/>
        </w:rPr>
        <w:t>nivel empoderamiento</w:t>
      </w:r>
      <w:r w:rsidRPr="00EE6D97">
        <w:t xml:space="preserve"> y </w:t>
      </w:r>
      <w:r w:rsidRPr="00EE6D97">
        <w:rPr>
          <w:b/>
          <w:i/>
        </w:rPr>
        <w:t>facultad decisional</w:t>
      </w:r>
      <w:r w:rsidRPr="00EE6D97">
        <w:t xml:space="preserve">.  Mientras que el líder autocrático enfatiza en </w:t>
      </w:r>
      <w:r w:rsidR="00E0241C" w:rsidRPr="00EE6D97">
        <w:t>lo</w:t>
      </w:r>
      <w:r w:rsidRPr="00EE6D97">
        <w:t xml:space="preserve">s </w:t>
      </w:r>
      <w:r w:rsidR="00E0241C" w:rsidRPr="00EE6D97">
        <w:t>arbitrajes</w:t>
      </w:r>
      <w:r w:rsidRPr="00EE6D97">
        <w:t xml:space="preserve"> personales, el </w:t>
      </w:r>
      <w:r w:rsidR="008C1293" w:rsidRPr="00EE6D97">
        <w:t>laissez-</w:t>
      </w:r>
      <w:proofErr w:type="spellStart"/>
      <w:r w:rsidRPr="00EE6D97">
        <w:t>fair</w:t>
      </w:r>
      <w:proofErr w:type="spellEnd"/>
      <w:r w:rsidRPr="00EE6D97">
        <w:t xml:space="preserve"> comparte el liderazgo entre los subordinados, permitiendo, así, que se realicen decisiones </w:t>
      </w:r>
      <w:r w:rsidR="00E0241C" w:rsidRPr="00EE6D97">
        <w:t>colaborativas (</w:t>
      </w:r>
      <w:r w:rsidR="00296388" w:rsidRPr="00EE6D97">
        <w:rPr>
          <w:bCs/>
          <w:color w:val="000000"/>
          <w:kern w:val="36"/>
          <w:bdr w:val="none" w:sz="0" w:space="0" w:color="auto" w:frame="1"/>
          <w:lang w:eastAsia="es-PR"/>
        </w:rPr>
        <w:t xml:space="preserve">Robbins &amp; </w:t>
      </w:r>
      <w:proofErr w:type="spellStart"/>
      <w:r w:rsidR="00296388" w:rsidRPr="00EE6D97">
        <w:rPr>
          <w:bCs/>
          <w:color w:val="000000"/>
          <w:kern w:val="36"/>
          <w:bdr w:val="none" w:sz="0" w:space="0" w:color="auto" w:frame="1"/>
          <w:lang w:eastAsia="es-PR"/>
        </w:rPr>
        <w:t>Coulter</w:t>
      </w:r>
      <w:proofErr w:type="spellEnd"/>
      <w:r w:rsidR="00296388" w:rsidRPr="00EE6D97">
        <w:rPr>
          <w:bCs/>
          <w:color w:val="000000"/>
          <w:kern w:val="36"/>
          <w:bdr w:val="none" w:sz="0" w:space="0" w:color="auto" w:frame="1"/>
          <w:lang w:eastAsia="es-PR"/>
        </w:rPr>
        <w:t xml:space="preserve">, 2005, </w:t>
      </w:r>
      <w:r w:rsidR="00E0241C" w:rsidRPr="00EE6D97">
        <w:t>p. 424)</w:t>
      </w:r>
      <w:r w:rsidR="00F53ABF" w:rsidRPr="00EE6D97">
        <w:t>.</w:t>
      </w:r>
      <w:r w:rsidR="008C1293" w:rsidRPr="00EE6D97">
        <w:t xml:space="preserve">  En otras palabras, el estilo autocrático se encuentra </w:t>
      </w:r>
      <w:r w:rsidR="008C1293" w:rsidRPr="00EE6D97">
        <w:rPr>
          <w:b/>
          <w:i/>
        </w:rPr>
        <w:t>centrado en el propio líder</w:t>
      </w:r>
      <w:r w:rsidR="009C06DF" w:rsidRPr="00EE6D97">
        <w:t xml:space="preserve"> (o el puesto gerencial que ocupa)</w:t>
      </w:r>
      <w:r w:rsidR="008C1293" w:rsidRPr="00EE6D97">
        <w:t>, mientras que el laissez-</w:t>
      </w:r>
      <w:proofErr w:type="spellStart"/>
      <w:r w:rsidR="008C1293" w:rsidRPr="00EE6D97">
        <w:t>fair</w:t>
      </w:r>
      <w:proofErr w:type="spellEnd"/>
      <w:r w:rsidR="008C1293" w:rsidRPr="00EE6D97">
        <w:t xml:space="preserve"> está </w:t>
      </w:r>
      <w:r w:rsidR="008C1293" w:rsidRPr="00EE6D97">
        <w:rPr>
          <w:b/>
          <w:i/>
        </w:rPr>
        <w:t>centrado en el subordinado</w:t>
      </w:r>
      <w:r w:rsidR="008C1293" w:rsidRPr="00EE6D97">
        <w:t>, o seguidor.</w:t>
      </w:r>
      <w:r w:rsidR="003F7DA9" w:rsidRPr="00EE6D97">
        <w:t xml:space="preserve">  Entonces, el enfoque laissez-</w:t>
      </w:r>
      <w:proofErr w:type="spellStart"/>
      <w:r w:rsidR="003F7DA9" w:rsidRPr="00EE6D97">
        <w:t>fair</w:t>
      </w:r>
      <w:proofErr w:type="spellEnd"/>
      <w:r w:rsidR="003F7DA9" w:rsidRPr="00EE6D97">
        <w:t xml:space="preserve"> permite una mayor comunicación mutua entre </w:t>
      </w:r>
      <w:r w:rsidR="003F7DA9" w:rsidRPr="00EE6D97">
        <w:lastRenderedPageBreak/>
        <w:t>el líder y el subordinado</w:t>
      </w:r>
      <w:r w:rsidR="009C06DF" w:rsidRPr="00EE6D97">
        <w:t xml:space="preserve"> (Hughes, </w:t>
      </w:r>
      <w:proofErr w:type="spellStart"/>
      <w:r w:rsidR="009C06DF" w:rsidRPr="00EE6D97">
        <w:t>Ginnett</w:t>
      </w:r>
      <w:proofErr w:type="spellEnd"/>
      <w:r w:rsidR="009C06DF" w:rsidRPr="00EE6D97">
        <w:t xml:space="preserve">, &amp; </w:t>
      </w:r>
      <w:proofErr w:type="spellStart"/>
      <w:r w:rsidR="009C06DF" w:rsidRPr="00EE6D97">
        <w:t>Curphy</w:t>
      </w:r>
      <w:proofErr w:type="spellEnd"/>
      <w:r w:rsidR="009C06DF" w:rsidRPr="00EE6D97">
        <w:t>, 2007, p. 203).</w:t>
      </w:r>
      <w:r w:rsidR="00D231F6" w:rsidRPr="00EE6D97">
        <w:t xml:space="preserve">  En la siguiente tabla se contrastan los tres tipos de estilos.</w:t>
      </w:r>
    </w:p>
    <w:p w14:paraId="1194FCD1" w14:textId="77777777" w:rsidR="0004224E" w:rsidRPr="00EE6D97" w:rsidRDefault="0004224E" w:rsidP="0004224E">
      <w:pPr>
        <w:spacing w:line="480" w:lineRule="auto"/>
      </w:pPr>
      <w:r w:rsidRPr="00EE6D97">
        <w:t>Tabla 1</w:t>
      </w:r>
    </w:p>
    <w:p w14:paraId="1BB39CCB" w14:textId="77777777" w:rsidR="0004224E" w:rsidRPr="00EE6D97" w:rsidRDefault="0004224E" w:rsidP="00591707">
      <w:r w:rsidRPr="00EE6D97">
        <w:t>Matriz Comparativa entre los Estilos de Liderazgo Autocrático, Laissez-</w:t>
      </w:r>
      <w:proofErr w:type="spellStart"/>
      <w:r w:rsidRPr="00EE6D97">
        <w:t>Fair</w:t>
      </w:r>
      <w:proofErr w:type="spellEnd"/>
      <w:r w:rsidRPr="00EE6D97">
        <w:t xml:space="preserve"> y Democrático</w:t>
      </w:r>
    </w:p>
    <w:p w14:paraId="5492DA6E" w14:textId="77777777" w:rsidR="00591707" w:rsidRPr="00EE6D97" w:rsidRDefault="00591707" w:rsidP="00591707"/>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77"/>
        <w:gridCol w:w="2154"/>
        <w:gridCol w:w="2154"/>
        <w:gridCol w:w="2155"/>
      </w:tblGrid>
      <w:tr w:rsidR="00D231F6" w:rsidRPr="00EE6D97" w14:paraId="795502EE" w14:textId="77777777" w:rsidTr="00863380">
        <w:trPr>
          <w:trHeight w:val="773"/>
          <w:jc w:val="center"/>
        </w:trPr>
        <w:tc>
          <w:tcPr>
            <w:tcW w:w="2195" w:type="dxa"/>
            <w:tcBorders>
              <w:bottom w:val="single" w:sz="4" w:space="0" w:color="auto"/>
              <w:right w:val="nil"/>
            </w:tcBorders>
            <w:shd w:val="clear" w:color="auto" w:fill="auto"/>
            <w:vAlign w:val="center"/>
          </w:tcPr>
          <w:p w14:paraId="20D2A121" w14:textId="77777777" w:rsidR="00D231F6" w:rsidRPr="00EE6D97" w:rsidRDefault="00D231F6" w:rsidP="00863380">
            <w:pPr>
              <w:jc w:val="center"/>
            </w:pPr>
            <w:r w:rsidRPr="00EE6D97">
              <w:t>Criterio o Comportamiento</w:t>
            </w:r>
          </w:p>
        </w:tc>
        <w:tc>
          <w:tcPr>
            <w:tcW w:w="2195" w:type="dxa"/>
            <w:tcBorders>
              <w:left w:val="nil"/>
              <w:bottom w:val="single" w:sz="4" w:space="0" w:color="auto"/>
              <w:right w:val="nil"/>
            </w:tcBorders>
            <w:shd w:val="clear" w:color="auto" w:fill="auto"/>
            <w:vAlign w:val="center"/>
          </w:tcPr>
          <w:p w14:paraId="4B7C296F" w14:textId="77777777" w:rsidR="00D231F6" w:rsidRPr="00EE6D97" w:rsidRDefault="00D231F6" w:rsidP="00863380">
            <w:pPr>
              <w:jc w:val="center"/>
            </w:pPr>
            <w:r w:rsidRPr="00EE6D97">
              <w:t>Autocrático</w:t>
            </w:r>
          </w:p>
        </w:tc>
        <w:tc>
          <w:tcPr>
            <w:tcW w:w="2195" w:type="dxa"/>
            <w:tcBorders>
              <w:left w:val="nil"/>
              <w:bottom w:val="single" w:sz="4" w:space="0" w:color="auto"/>
              <w:right w:val="nil"/>
            </w:tcBorders>
            <w:shd w:val="clear" w:color="auto" w:fill="auto"/>
            <w:vAlign w:val="center"/>
          </w:tcPr>
          <w:p w14:paraId="754E54DF" w14:textId="77777777" w:rsidR="00D231F6" w:rsidRPr="00EE6D97" w:rsidRDefault="00D231F6" w:rsidP="00863380">
            <w:pPr>
              <w:jc w:val="center"/>
            </w:pPr>
            <w:r w:rsidRPr="00EE6D97">
              <w:t>Laissez-</w:t>
            </w:r>
            <w:proofErr w:type="spellStart"/>
            <w:r w:rsidRPr="00EE6D97">
              <w:t>Fair</w:t>
            </w:r>
            <w:proofErr w:type="spellEnd"/>
          </w:p>
        </w:tc>
        <w:tc>
          <w:tcPr>
            <w:tcW w:w="2195" w:type="dxa"/>
            <w:tcBorders>
              <w:left w:val="nil"/>
              <w:bottom w:val="single" w:sz="4" w:space="0" w:color="auto"/>
            </w:tcBorders>
            <w:shd w:val="clear" w:color="auto" w:fill="auto"/>
            <w:vAlign w:val="center"/>
          </w:tcPr>
          <w:p w14:paraId="591AEF23" w14:textId="77777777" w:rsidR="00D231F6" w:rsidRPr="00EE6D97" w:rsidRDefault="00D231F6" w:rsidP="00863380">
            <w:pPr>
              <w:jc w:val="center"/>
            </w:pPr>
            <w:r w:rsidRPr="00EE6D97">
              <w:t>Democrático</w:t>
            </w:r>
          </w:p>
        </w:tc>
      </w:tr>
      <w:tr w:rsidR="00D231F6" w:rsidRPr="00EE6D97" w14:paraId="79B47AAD" w14:textId="77777777" w:rsidTr="00863380">
        <w:trPr>
          <w:trHeight w:val="440"/>
          <w:jc w:val="center"/>
        </w:trPr>
        <w:tc>
          <w:tcPr>
            <w:tcW w:w="2195" w:type="dxa"/>
            <w:tcBorders>
              <w:bottom w:val="nil"/>
              <w:right w:val="nil"/>
            </w:tcBorders>
            <w:shd w:val="clear" w:color="auto" w:fill="auto"/>
            <w:vAlign w:val="center"/>
          </w:tcPr>
          <w:p w14:paraId="4D5E4FE8" w14:textId="77777777" w:rsidR="00D231F6" w:rsidRPr="00EE6D97" w:rsidRDefault="00D231F6" w:rsidP="00863380">
            <w:pPr>
              <w:jc w:val="center"/>
            </w:pPr>
            <w:r w:rsidRPr="00EE6D97">
              <w:t>Control</w:t>
            </w:r>
          </w:p>
        </w:tc>
        <w:tc>
          <w:tcPr>
            <w:tcW w:w="2195" w:type="dxa"/>
            <w:tcBorders>
              <w:left w:val="nil"/>
              <w:bottom w:val="nil"/>
              <w:right w:val="nil"/>
            </w:tcBorders>
            <w:shd w:val="clear" w:color="auto" w:fill="auto"/>
            <w:vAlign w:val="center"/>
          </w:tcPr>
          <w:p w14:paraId="362C6367" w14:textId="77777777" w:rsidR="00D231F6" w:rsidRPr="00EE6D97" w:rsidRDefault="00D231F6" w:rsidP="00863380">
            <w:pPr>
              <w:jc w:val="center"/>
            </w:pPr>
            <w:r w:rsidRPr="00EE6D97">
              <w:t>Líder</w:t>
            </w:r>
          </w:p>
        </w:tc>
        <w:tc>
          <w:tcPr>
            <w:tcW w:w="2195" w:type="dxa"/>
            <w:tcBorders>
              <w:left w:val="nil"/>
              <w:bottom w:val="nil"/>
              <w:right w:val="nil"/>
            </w:tcBorders>
            <w:shd w:val="clear" w:color="auto" w:fill="auto"/>
            <w:vAlign w:val="center"/>
          </w:tcPr>
          <w:p w14:paraId="5FEE4460" w14:textId="77777777" w:rsidR="00D231F6" w:rsidRPr="00EE6D97" w:rsidRDefault="00D231F6" w:rsidP="00863380">
            <w:pPr>
              <w:jc w:val="center"/>
            </w:pPr>
            <w:r w:rsidRPr="00EE6D97">
              <w:t>Compartido</w:t>
            </w:r>
          </w:p>
        </w:tc>
        <w:tc>
          <w:tcPr>
            <w:tcW w:w="2195" w:type="dxa"/>
            <w:tcBorders>
              <w:left w:val="nil"/>
              <w:bottom w:val="nil"/>
            </w:tcBorders>
            <w:shd w:val="clear" w:color="auto" w:fill="auto"/>
            <w:vAlign w:val="center"/>
          </w:tcPr>
          <w:p w14:paraId="52C20E89" w14:textId="77777777" w:rsidR="00D231F6" w:rsidRPr="00EE6D97" w:rsidRDefault="00D231F6" w:rsidP="00863380">
            <w:pPr>
              <w:jc w:val="center"/>
            </w:pPr>
            <w:r w:rsidRPr="00EE6D97">
              <w:t>Compartido</w:t>
            </w:r>
          </w:p>
        </w:tc>
      </w:tr>
      <w:tr w:rsidR="00B945E3" w:rsidRPr="00EE6D97" w14:paraId="14FA47CC" w14:textId="77777777" w:rsidTr="002367BE">
        <w:trPr>
          <w:trHeight w:val="450"/>
          <w:jc w:val="center"/>
        </w:trPr>
        <w:tc>
          <w:tcPr>
            <w:tcW w:w="2195" w:type="dxa"/>
            <w:tcBorders>
              <w:top w:val="nil"/>
              <w:bottom w:val="nil"/>
              <w:right w:val="nil"/>
            </w:tcBorders>
            <w:shd w:val="clear" w:color="auto" w:fill="auto"/>
            <w:vAlign w:val="center"/>
          </w:tcPr>
          <w:p w14:paraId="1BD3480B" w14:textId="77777777" w:rsidR="00B945E3" w:rsidRPr="00EE6D97" w:rsidRDefault="00B945E3" w:rsidP="00863380">
            <w:pPr>
              <w:jc w:val="center"/>
            </w:pPr>
            <w:r w:rsidRPr="00EE6D97">
              <w:t>Influencia</w:t>
            </w:r>
          </w:p>
        </w:tc>
        <w:tc>
          <w:tcPr>
            <w:tcW w:w="2195" w:type="dxa"/>
            <w:tcBorders>
              <w:top w:val="nil"/>
              <w:left w:val="nil"/>
              <w:bottom w:val="nil"/>
              <w:right w:val="nil"/>
            </w:tcBorders>
            <w:shd w:val="clear" w:color="auto" w:fill="auto"/>
            <w:vAlign w:val="center"/>
          </w:tcPr>
          <w:p w14:paraId="137F97F4" w14:textId="77777777" w:rsidR="00B945E3" w:rsidRPr="00EE6D97" w:rsidRDefault="00B945E3" w:rsidP="00863380">
            <w:pPr>
              <w:jc w:val="center"/>
            </w:pPr>
            <w:r w:rsidRPr="00EE6D97">
              <w:t>Elevada</w:t>
            </w:r>
          </w:p>
        </w:tc>
        <w:tc>
          <w:tcPr>
            <w:tcW w:w="2195" w:type="dxa"/>
            <w:tcBorders>
              <w:top w:val="nil"/>
              <w:left w:val="nil"/>
              <w:bottom w:val="nil"/>
              <w:right w:val="nil"/>
            </w:tcBorders>
            <w:shd w:val="clear" w:color="auto" w:fill="auto"/>
            <w:vAlign w:val="center"/>
          </w:tcPr>
          <w:p w14:paraId="20F529D5" w14:textId="77777777" w:rsidR="00B945E3" w:rsidRPr="00EE6D97" w:rsidRDefault="00B945E3" w:rsidP="00863380">
            <w:pPr>
              <w:jc w:val="center"/>
            </w:pPr>
            <w:r w:rsidRPr="00EE6D97">
              <w:t>Disminuida</w:t>
            </w:r>
          </w:p>
        </w:tc>
        <w:tc>
          <w:tcPr>
            <w:tcW w:w="2195" w:type="dxa"/>
            <w:tcBorders>
              <w:top w:val="nil"/>
              <w:left w:val="nil"/>
              <w:bottom w:val="nil"/>
            </w:tcBorders>
            <w:shd w:val="clear" w:color="auto" w:fill="auto"/>
            <w:vAlign w:val="center"/>
          </w:tcPr>
          <w:p w14:paraId="7852A113" w14:textId="77777777" w:rsidR="00B945E3" w:rsidRPr="00EE6D97" w:rsidRDefault="00B945E3" w:rsidP="00863380">
            <w:pPr>
              <w:jc w:val="center"/>
            </w:pPr>
            <w:r w:rsidRPr="00EE6D97">
              <w:t>Moderada</w:t>
            </w:r>
          </w:p>
        </w:tc>
      </w:tr>
      <w:tr w:rsidR="00D231F6" w:rsidRPr="00EE6D97" w14:paraId="7D6794DE" w14:textId="77777777" w:rsidTr="00863380">
        <w:trPr>
          <w:trHeight w:val="522"/>
          <w:jc w:val="center"/>
        </w:trPr>
        <w:tc>
          <w:tcPr>
            <w:tcW w:w="2195" w:type="dxa"/>
            <w:tcBorders>
              <w:top w:val="nil"/>
              <w:bottom w:val="nil"/>
              <w:right w:val="nil"/>
            </w:tcBorders>
            <w:shd w:val="clear" w:color="auto" w:fill="auto"/>
            <w:vAlign w:val="center"/>
          </w:tcPr>
          <w:p w14:paraId="60A1142E" w14:textId="77777777" w:rsidR="00D231F6" w:rsidRPr="00EE6D97" w:rsidRDefault="00D231F6" w:rsidP="00863380">
            <w:pPr>
              <w:jc w:val="center"/>
            </w:pPr>
            <w:r w:rsidRPr="00EE6D97">
              <w:t>Motivación</w:t>
            </w:r>
          </w:p>
        </w:tc>
        <w:tc>
          <w:tcPr>
            <w:tcW w:w="2195" w:type="dxa"/>
            <w:tcBorders>
              <w:top w:val="nil"/>
              <w:left w:val="nil"/>
              <w:bottom w:val="nil"/>
              <w:right w:val="nil"/>
            </w:tcBorders>
            <w:shd w:val="clear" w:color="auto" w:fill="auto"/>
            <w:vAlign w:val="center"/>
          </w:tcPr>
          <w:p w14:paraId="1E9015F5" w14:textId="77777777" w:rsidR="00D231F6" w:rsidRPr="00EE6D97" w:rsidRDefault="00D231F6" w:rsidP="00863380">
            <w:pPr>
              <w:jc w:val="center"/>
            </w:pPr>
            <w:r w:rsidRPr="00EE6D97">
              <w:t>Vía coerción</w:t>
            </w:r>
          </w:p>
        </w:tc>
        <w:tc>
          <w:tcPr>
            <w:tcW w:w="2195" w:type="dxa"/>
            <w:tcBorders>
              <w:top w:val="nil"/>
              <w:left w:val="nil"/>
              <w:bottom w:val="nil"/>
              <w:right w:val="nil"/>
            </w:tcBorders>
            <w:shd w:val="clear" w:color="auto" w:fill="auto"/>
            <w:vAlign w:val="center"/>
          </w:tcPr>
          <w:p w14:paraId="18A72B67" w14:textId="77777777" w:rsidR="00D231F6" w:rsidRPr="00EE6D97" w:rsidRDefault="00D231F6" w:rsidP="00863380">
            <w:pPr>
              <w:jc w:val="center"/>
            </w:pPr>
            <w:r w:rsidRPr="00EE6D97">
              <w:t>Equipo</w:t>
            </w:r>
          </w:p>
        </w:tc>
        <w:tc>
          <w:tcPr>
            <w:tcW w:w="2195" w:type="dxa"/>
            <w:tcBorders>
              <w:top w:val="nil"/>
              <w:left w:val="nil"/>
              <w:bottom w:val="nil"/>
            </w:tcBorders>
            <w:shd w:val="clear" w:color="auto" w:fill="auto"/>
            <w:vAlign w:val="center"/>
          </w:tcPr>
          <w:p w14:paraId="6038C843" w14:textId="77777777" w:rsidR="00D231F6" w:rsidRPr="00EE6D97" w:rsidRDefault="00D231F6" w:rsidP="00863380">
            <w:pPr>
              <w:jc w:val="center"/>
            </w:pPr>
            <w:r w:rsidRPr="00EE6D97">
              <w:t xml:space="preserve">Vía </w:t>
            </w:r>
            <w:r w:rsidR="00C43EDC" w:rsidRPr="00EE6D97">
              <w:t>recompensas</w:t>
            </w:r>
          </w:p>
        </w:tc>
      </w:tr>
      <w:tr w:rsidR="00D231F6" w:rsidRPr="00EE6D97" w14:paraId="4B5D7525" w14:textId="77777777" w:rsidTr="00863380">
        <w:trPr>
          <w:jc w:val="center"/>
        </w:trPr>
        <w:tc>
          <w:tcPr>
            <w:tcW w:w="2195" w:type="dxa"/>
            <w:tcBorders>
              <w:top w:val="nil"/>
              <w:bottom w:val="nil"/>
              <w:right w:val="nil"/>
            </w:tcBorders>
            <w:shd w:val="clear" w:color="auto" w:fill="auto"/>
            <w:vAlign w:val="center"/>
          </w:tcPr>
          <w:p w14:paraId="09C70362" w14:textId="77777777" w:rsidR="00D231F6" w:rsidRPr="00EE6D97" w:rsidRDefault="00D231F6" w:rsidP="00863380">
            <w:pPr>
              <w:jc w:val="center"/>
            </w:pPr>
            <w:r w:rsidRPr="00EE6D97">
              <w:t>Dirección</w:t>
            </w:r>
          </w:p>
        </w:tc>
        <w:tc>
          <w:tcPr>
            <w:tcW w:w="2195" w:type="dxa"/>
            <w:tcBorders>
              <w:top w:val="nil"/>
              <w:left w:val="nil"/>
              <w:bottom w:val="nil"/>
              <w:right w:val="nil"/>
            </w:tcBorders>
            <w:shd w:val="clear" w:color="auto" w:fill="auto"/>
            <w:vAlign w:val="center"/>
          </w:tcPr>
          <w:p w14:paraId="32D98E75" w14:textId="77777777" w:rsidR="00D231F6" w:rsidRPr="00EE6D97" w:rsidRDefault="00D231F6" w:rsidP="00863380">
            <w:pPr>
              <w:jc w:val="center"/>
            </w:pPr>
            <w:r w:rsidRPr="00EE6D97">
              <w:t>Líder</w:t>
            </w:r>
          </w:p>
        </w:tc>
        <w:tc>
          <w:tcPr>
            <w:tcW w:w="2195" w:type="dxa"/>
            <w:tcBorders>
              <w:top w:val="nil"/>
              <w:left w:val="nil"/>
              <w:bottom w:val="nil"/>
              <w:right w:val="nil"/>
            </w:tcBorders>
            <w:shd w:val="clear" w:color="auto" w:fill="auto"/>
            <w:vAlign w:val="center"/>
          </w:tcPr>
          <w:p w14:paraId="5F3AFFC2" w14:textId="77777777" w:rsidR="00D231F6" w:rsidRPr="00EE6D97" w:rsidRDefault="006F09B1" w:rsidP="00863380">
            <w:pPr>
              <w:jc w:val="center"/>
            </w:pPr>
            <w:r w:rsidRPr="00EE6D97">
              <w:t xml:space="preserve">Compartida y </w:t>
            </w:r>
            <w:proofErr w:type="gramStart"/>
            <w:r w:rsidRPr="00EE6D97">
              <w:t>vía colectivo</w:t>
            </w:r>
            <w:proofErr w:type="gramEnd"/>
          </w:p>
        </w:tc>
        <w:tc>
          <w:tcPr>
            <w:tcW w:w="2195" w:type="dxa"/>
            <w:tcBorders>
              <w:top w:val="nil"/>
              <w:left w:val="nil"/>
              <w:bottom w:val="nil"/>
            </w:tcBorders>
            <w:shd w:val="clear" w:color="auto" w:fill="auto"/>
            <w:vAlign w:val="center"/>
          </w:tcPr>
          <w:p w14:paraId="7572ACD6" w14:textId="77777777" w:rsidR="00D231F6" w:rsidRPr="00EE6D97" w:rsidRDefault="00D231F6" w:rsidP="00863380">
            <w:pPr>
              <w:jc w:val="center"/>
            </w:pPr>
            <w:r w:rsidRPr="00EE6D97">
              <w:t>Vía guías</w:t>
            </w:r>
          </w:p>
        </w:tc>
      </w:tr>
      <w:tr w:rsidR="00D231F6" w:rsidRPr="00EE6D97" w14:paraId="27799403" w14:textId="77777777" w:rsidTr="00863380">
        <w:trPr>
          <w:trHeight w:val="720"/>
          <w:jc w:val="center"/>
        </w:trPr>
        <w:tc>
          <w:tcPr>
            <w:tcW w:w="2195" w:type="dxa"/>
            <w:tcBorders>
              <w:top w:val="nil"/>
              <w:bottom w:val="nil"/>
              <w:right w:val="nil"/>
            </w:tcBorders>
            <w:shd w:val="clear" w:color="auto" w:fill="auto"/>
            <w:vAlign w:val="center"/>
          </w:tcPr>
          <w:p w14:paraId="5B63D964" w14:textId="77777777" w:rsidR="00D231F6" w:rsidRPr="00EE6D97" w:rsidRDefault="006F09B1" w:rsidP="00863380">
            <w:pPr>
              <w:jc w:val="center"/>
            </w:pPr>
            <w:r w:rsidRPr="00EE6D97">
              <w:t>Comunicación</w:t>
            </w:r>
          </w:p>
        </w:tc>
        <w:tc>
          <w:tcPr>
            <w:tcW w:w="2195" w:type="dxa"/>
            <w:tcBorders>
              <w:top w:val="nil"/>
              <w:left w:val="nil"/>
              <w:bottom w:val="nil"/>
              <w:right w:val="nil"/>
            </w:tcBorders>
            <w:shd w:val="clear" w:color="auto" w:fill="auto"/>
            <w:vAlign w:val="center"/>
          </w:tcPr>
          <w:p w14:paraId="2097C013" w14:textId="77777777" w:rsidR="00D231F6" w:rsidRPr="00EE6D97" w:rsidRDefault="006F09B1" w:rsidP="00863380">
            <w:pPr>
              <w:jc w:val="center"/>
            </w:pPr>
            <w:r w:rsidRPr="00EE6D97">
              <w:t>Descendente</w:t>
            </w:r>
          </w:p>
        </w:tc>
        <w:tc>
          <w:tcPr>
            <w:tcW w:w="2195" w:type="dxa"/>
            <w:tcBorders>
              <w:top w:val="nil"/>
              <w:left w:val="nil"/>
              <w:bottom w:val="nil"/>
              <w:right w:val="nil"/>
            </w:tcBorders>
            <w:shd w:val="clear" w:color="auto" w:fill="auto"/>
            <w:vAlign w:val="center"/>
          </w:tcPr>
          <w:p w14:paraId="78B05E35" w14:textId="77777777" w:rsidR="00D231F6" w:rsidRPr="00EE6D97" w:rsidRDefault="006F09B1" w:rsidP="00863380">
            <w:pPr>
              <w:jc w:val="center"/>
            </w:pPr>
            <w:r w:rsidRPr="00EE6D97">
              <w:t>Ascendente y Descendente</w:t>
            </w:r>
          </w:p>
        </w:tc>
        <w:tc>
          <w:tcPr>
            <w:tcW w:w="2195" w:type="dxa"/>
            <w:tcBorders>
              <w:top w:val="nil"/>
              <w:left w:val="nil"/>
              <w:bottom w:val="nil"/>
            </w:tcBorders>
            <w:shd w:val="clear" w:color="auto" w:fill="auto"/>
            <w:vAlign w:val="center"/>
          </w:tcPr>
          <w:p w14:paraId="211B1822" w14:textId="77777777" w:rsidR="00D231F6" w:rsidRPr="00EE6D97" w:rsidRDefault="006F09B1" w:rsidP="00863380">
            <w:pPr>
              <w:jc w:val="center"/>
            </w:pPr>
            <w:r w:rsidRPr="00EE6D97">
              <w:t>Ascendente y Descendente</w:t>
            </w:r>
          </w:p>
        </w:tc>
      </w:tr>
      <w:tr w:rsidR="00D231F6" w:rsidRPr="00EE6D97" w14:paraId="18518DF4" w14:textId="77777777" w:rsidTr="00863380">
        <w:trPr>
          <w:trHeight w:val="459"/>
          <w:jc w:val="center"/>
        </w:trPr>
        <w:tc>
          <w:tcPr>
            <w:tcW w:w="2195" w:type="dxa"/>
            <w:tcBorders>
              <w:top w:val="nil"/>
              <w:bottom w:val="nil"/>
              <w:right w:val="nil"/>
            </w:tcBorders>
            <w:shd w:val="clear" w:color="auto" w:fill="auto"/>
            <w:vAlign w:val="center"/>
          </w:tcPr>
          <w:p w14:paraId="7E3011C0" w14:textId="77777777" w:rsidR="00D231F6" w:rsidRPr="00EE6D97" w:rsidRDefault="006F09B1" w:rsidP="00863380">
            <w:pPr>
              <w:jc w:val="center"/>
            </w:pPr>
            <w:r w:rsidRPr="00EE6D97">
              <w:t>Decisión</w:t>
            </w:r>
          </w:p>
        </w:tc>
        <w:tc>
          <w:tcPr>
            <w:tcW w:w="2195" w:type="dxa"/>
            <w:tcBorders>
              <w:top w:val="nil"/>
              <w:left w:val="nil"/>
              <w:bottom w:val="nil"/>
              <w:right w:val="nil"/>
            </w:tcBorders>
            <w:shd w:val="clear" w:color="auto" w:fill="auto"/>
            <w:vAlign w:val="center"/>
          </w:tcPr>
          <w:p w14:paraId="1525EAB7" w14:textId="77777777" w:rsidR="00D231F6" w:rsidRPr="00EE6D97" w:rsidRDefault="006F09B1" w:rsidP="0037295F">
            <w:pPr>
              <w:jc w:val="center"/>
            </w:pPr>
            <w:r w:rsidRPr="00EE6D97">
              <w:t>Líder</w:t>
            </w:r>
          </w:p>
        </w:tc>
        <w:tc>
          <w:tcPr>
            <w:tcW w:w="2195" w:type="dxa"/>
            <w:tcBorders>
              <w:top w:val="nil"/>
              <w:left w:val="nil"/>
              <w:bottom w:val="nil"/>
              <w:right w:val="nil"/>
            </w:tcBorders>
            <w:shd w:val="clear" w:color="auto" w:fill="auto"/>
            <w:vAlign w:val="center"/>
          </w:tcPr>
          <w:p w14:paraId="6AAA1A9C" w14:textId="77777777" w:rsidR="00D231F6" w:rsidRPr="00EE6D97" w:rsidRDefault="006F09B1" w:rsidP="00863380">
            <w:pPr>
              <w:jc w:val="center"/>
            </w:pPr>
            <w:r w:rsidRPr="00EE6D97">
              <w:t>Distribuida</w:t>
            </w:r>
          </w:p>
        </w:tc>
        <w:tc>
          <w:tcPr>
            <w:tcW w:w="2195" w:type="dxa"/>
            <w:tcBorders>
              <w:top w:val="nil"/>
              <w:left w:val="nil"/>
              <w:bottom w:val="nil"/>
            </w:tcBorders>
            <w:shd w:val="clear" w:color="auto" w:fill="auto"/>
            <w:vAlign w:val="center"/>
          </w:tcPr>
          <w:p w14:paraId="1ACBD25A" w14:textId="77777777" w:rsidR="00D231F6" w:rsidRPr="00EE6D97" w:rsidRDefault="006F09B1" w:rsidP="00863380">
            <w:pPr>
              <w:jc w:val="center"/>
            </w:pPr>
            <w:r w:rsidRPr="00EE6D97">
              <w:t>Distribuida</w:t>
            </w:r>
          </w:p>
        </w:tc>
      </w:tr>
      <w:tr w:rsidR="00D231F6" w:rsidRPr="00EE6D97" w14:paraId="15DF5F0B" w14:textId="77777777" w:rsidTr="00863380">
        <w:trPr>
          <w:trHeight w:val="90"/>
          <w:jc w:val="center"/>
        </w:trPr>
        <w:tc>
          <w:tcPr>
            <w:tcW w:w="2195" w:type="dxa"/>
            <w:tcBorders>
              <w:top w:val="nil"/>
              <w:bottom w:val="nil"/>
              <w:right w:val="nil"/>
            </w:tcBorders>
            <w:shd w:val="clear" w:color="auto" w:fill="auto"/>
            <w:vAlign w:val="center"/>
          </w:tcPr>
          <w:p w14:paraId="0BBF9985" w14:textId="77777777" w:rsidR="00D231F6" w:rsidRPr="00EE6D97" w:rsidRDefault="006F09B1" w:rsidP="00863380">
            <w:pPr>
              <w:jc w:val="center"/>
            </w:pPr>
            <w:r w:rsidRPr="00EE6D97">
              <w:t>Estatus</w:t>
            </w:r>
          </w:p>
        </w:tc>
        <w:tc>
          <w:tcPr>
            <w:tcW w:w="2195" w:type="dxa"/>
            <w:tcBorders>
              <w:top w:val="nil"/>
              <w:left w:val="nil"/>
              <w:bottom w:val="nil"/>
              <w:right w:val="nil"/>
            </w:tcBorders>
            <w:shd w:val="clear" w:color="auto" w:fill="auto"/>
            <w:vAlign w:val="center"/>
          </w:tcPr>
          <w:p w14:paraId="5071288E" w14:textId="77777777" w:rsidR="00D231F6" w:rsidRPr="00EE6D97" w:rsidRDefault="006F09B1" w:rsidP="00863380">
            <w:pPr>
              <w:jc w:val="center"/>
            </w:pPr>
            <w:r w:rsidRPr="00EE6D97">
              <w:t>Líder</w:t>
            </w:r>
          </w:p>
        </w:tc>
        <w:tc>
          <w:tcPr>
            <w:tcW w:w="2195" w:type="dxa"/>
            <w:tcBorders>
              <w:top w:val="nil"/>
              <w:left w:val="nil"/>
              <w:bottom w:val="nil"/>
              <w:right w:val="nil"/>
            </w:tcBorders>
            <w:shd w:val="clear" w:color="auto" w:fill="auto"/>
            <w:vAlign w:val="center"/>
          </w:tcPr>
          <w:p w14:paraId="202DB3FE" w14:textId="77777777" w:rsidR="00D231F6" w:rsidRPr="00EE6D97" w:rsidRDefault="006F09B1" w:rsidP="00863380">
            <w:pPr>
              <w:jc w:val="center"/>
            </w:pPr>
            <w:r w:rsidRPr="00EE6D97">
              <w:t>Colectivo</w:t>
            </w:r>
          </w:p>
        </w:tc>
        <w:tc>
          <w:tcPr>
            <w:tcW w:w="2195" w:type="dxa"/>
            <w:tcBorders>
              <w:top w:val="nil"/>
              <w:left w:val="nil"/>
              <w:bottom w:val="nil"/>
            </w:tcBorders>
            <w:shd w:val="clear" w:color="auto" w:fill="auto"/>
            <w:vAlign w:val="center"/>
          </w:tcPr>
          <w:p w14:paraId="145EDA0A" w14:textId="77777777" w:rsidR="00D231F6" w:rsidRPr="00EE6D97" w:rsidRDefault="006F09B1" w:rsidP="00863380">
            <w:pPr>
              <w:jc w:val="center"/>
            </w:pPr>
            <w:r w:rsidRPr="00EE6D97">
              <w:t>Colectivo</w:t>
            </w:r>
          </w:p>
        </w:tc>
      </w:tr>
      <w:tr w:rsidR="006F09B1" w:rsidRPr="00EE6D97" w14:paraId="1819F482" w14:textId="77777777" w:rsidTr="00863380">
        <w:trPr>
          <w:trHeight w:val="531"/>
          <w:jc w:val="center"/>
        </w:trPr>
        <w:tc>
          <w:tcPr>
            <w:tcW w:w="2195" w:type="dxa"/>
            <w:tcBorders>
              <w:top w:val="nil"/>
              <w:right w:val="nil"/>
            </w:tcBorders>
            <w:shd w:val="clear" w:color="auto" w:fill="auto"/>
            <w:vAlign w:val="center"/>
          </w:tcPr>
          <w:p w14:paraId="354DDF52" w14:textId="77777777" w:rsidR="006F09B1" w:rsidRPr="00EE6D97" w:rsidRDefault="006F09B1" w:rsidP="00863380">
            <w:pPr>
              <w:jc w:val="center"/>
            </w:pPr>
            <w:r w:rsidRPr="00EE6D97">
              <w:t>Crítica</w:t>
            </w:r>
          </w:p>
        </w:tc>
        <w:tc>
          <w:tcPr>
            <w:tcW w:w="2195" w:type="dxa"/>
            <w:tcBorders>
              <w:top w:val="nil"/>
              <w:left w:val="nil"/>
              <w:right w:val="nil"/>
            </w:tcBorders>
            <w:shd w:val="clear" w:color="auto" w:fill="auto"/>
            <w:vAlign w:val="center"/>
          </w:tcPr>
          <w:p w14:paraId="077D1AB8" w14:textId="77777777" w:rsidR="006F09B1" w:rsidRPr="00EE6D97" w:rsidRDefault="006F09B1" w:rsidP="00863380">
            <w:pPr>
              <w:jc w:val="center"/>
            </w:pPr>
            <w:r w:rsidRPr="00EE6D97">
              <w:t>Punitiva</w:t>
            </w:r>
          </w:p>
        </w:tc>
        <w:tc>
          <w:tcPr>
            <w:tcW w:w="2195" w:type="dxa"/>
            <w:tcBorders>
              <w:top w:val="nil"/>
              <w:left w:val="nil"/>
              <w:right w:val="nil"/>
            </w:tcBorders>
            <w:shd w:val="clear" w:color="auto" w:fill="auto"/>
            <w:vAlign w:val="center"/>
          </w:tcPr>
          <w:p w14:paraId="6576B4B9" w14:textId="77777777" w:rsidR="006F09B1" w:rsidRPr="00EE6D97" w:rsidRDefault="006F09B1" w:rsidP="00863380">
            <w:pPr>
              <w:jc w:val="center"/>
            </w:pPr>
            <w:r w:rsidRPr="00EE6D97">
              <w:t>Decisión grupal</w:t>
            </w:r>
          </w:p>
        </w:tc>
        <w:tc>
          <w:tcPr>
            <w:tcW w:w="2195" w:type="dxa"/>
            <w:tcBorders>
              <w:top w:val="nil"/>
              <w:left w:val="nil"/>
            </w:tcBorders>
            <w:shd w:val="clear" w:color="auto" w:fill="auto"/>
            <w:vAlign w:val="center"/>
          </w:tcPr>
          <w:p w14:paraId="15FFF9AC" w14:textId="77777777" w:rsidR="006F09B1" w:rsidRPr="00EE6D97" w:rsidRDefault="006F09B1" w:rsidP="00863380">
            <w:pPr>
              <w:jc w:val="center"/>
            </w:pPr>
            <w:r w:rsidRPr="00EE6D97">
              <w:t>Constructiva</w:t>
            </w:r>
          </w:p>
        </w:tc>
      </w:tr>
    </w:tbl>
    <w:p w14:paraId="36C5DB78" w14:textId="77777777" w:rsidR="005E7894" w:rsidRPr="00EE6D97" w:rsidRDefault="005E7894" w:rsidP="007D33A5">
      <w:pPr>
        <w:rPr>
          <w:sz w:val="6"/>
          <w:szCs w:val="6"/>
        </w:rPr>
      </w:pPr>
    </w:p>
    <w:p w14:paraId="5F8165EE" w14:textId="77777777" w:rsidR="00D231F6" w:rsidRPr="00EE6D97" w:rsidRDefault="007D33A5" w:rsidP="005E7894">
      <w:r w:rsidRPr="00EE6D97">
        <w:t xml:space="preserve">NOTA. Adaptado de </w:t>
      </w:r>
      <w:proofErr w:type="spellStart"/>
      <w:r w:rsidRPr="00EE6D97">
        <w:rPr>
          <w:i/>
        </w:rPr>
        <w:t>Leadership</w:t>
      </w:r>
      <w:proofErr w:type="spellEnd"/>
      <w:r w:rsidRPr="00EE6D97">
        <w:rPr>
          <w:i/>
        </w:rPr>
        <w:t xml:space="preserve"> roles and </w:t>
      </w:r>
      <w:proofErr w:type="spellStart"/>
      <w:r w:rsidRPr="00EE6D97">
        <w:rPr>
          <w:i/>
        </w:rPr>
        <w:t>management</w:t>
      </w:r>
      <w:proofErr w:type="spellEnd"/>
      <w:r w:rsidRPr="00EE6D97">
        <w:rPr>
          <w:i/>
        </w:rPr>
        <w:t xml:space="preserve"> </w:t>
      </w:r>
      <w:proofErr w:type="spellStart"/>
      <w:r w:rsidRPr="00EE6D97">
        <w:rPr>
          <w:i/>
        </w:rPr>
        <w:t>functions</w:t>
      </w:r>
      <w:proofErr w:type="spellEnd"/>
      <w:r w:rsidRPr="00EE6D97">
        <w:rPr>
          <w:i/>
        </w:rPr>
        <w:t xml:space="preserve"> in </w:t>
      </w:r>
      <w:proofErr w:type="spellStart"/>
      <w:r w:rsidRPr="00EE6D97">
        <w:rPr>
          <w:i/>
        </w:rPr>
        <w:t>nursing</w:t>
      </w:r>
      <w:proofErr w:type="spellEnd"/>
      <w:r w:rsidRPr="00EE6D97">
        <w:rPr>
          <w:i/>
        </w:rPr>
        <w:t xml:space="preserve">: </w:t>
      </w:r>
      <w:proofErr w:type="spellStart"/>
      <w:r w:rsidRPr="00EE6D97">
        <w:rPr>
          <w:i/>
        </w:rPr>
        <w:t>Theory</w:t>
      </w:r>
      <w:proofErr w:type="spellEnd"/>
      <w:r w:rsidRPr="00EE6D97">
        <w:rPr>
          <w:i/>
        </w:rPr>
        <w:t xml:space="preserve"> and </w:t>
      </w:r>
      <w:proofErr w:type="spellStart"/>
      <w:r w:rsidRPr="00EE6D97">
        <w:rPr>
          <w:i/>
        </w:rPr>
        <w:t>application</w:t>
      </w:r>
      <w:proofErr w:type="spellEnd"/>
      <w:r w:rsidRPr="00EE6D97">
        <w:t xml:space="preserve">. 5ta ed.; (pp. 50-51), por B. L. </w:t>
      </w:r>
      <w:proofErr w:type="spellStart"/>
      <w:r w:rsidRPr="00EE6D97">
        <w:t>Marquis</w:t>
      </w:r>
      <w:proofErr w:type="spellEnd"/>
      <w:r w:rsidRPr="00EE6D97">
        <w:t xml:space="preserve">, &amp; C. J. Huston, 2006, Philadelphia, PA: Lippincott Williams &amp; Wilkins. Copyright 2006 por Lippincott Williams &amp; </w:t>
      </w:r>
      <w:r w:rsidR="00EA0DC9" w:rsidRPr="00EE6D97">
        <w:t>Wilkins;</w:t>
      </w:r>
      <w:r w:rsidR="006E71B6" w:rsidRPr="00EE6D97">
        <w:t xml:space="preserve"> </w:t>
      </w:r>
      <w:proofErr w:type="spellStart"/>
      <w:r w:rsidR="006E71B6" w:rsidRPr="00EE6D97">
        <w:rPr>
          <w:i/>
        </w:rPr>
        <w:t>Introduction</w:t>
      </w:r>
      <w:proofErr w:type="spellEnd"/>
      <w:r w:rsidR="006E71B6" w:rsidRPr="00EE6D97">
        <w:rPr>
          <w:i/>
        </w:rPr>
        <w:t xml:space="preserve"> </w:t>
      </w:r>
      <w:proofErr w:type="spellStart"/>
      <w:r w:rsidR="006E71B6" w:rsidRPr="00EE6D97">
        <w:rPr>
          <w:i/>
        </w:rPr>
        <w:t>to</w:t>
      </w:r>
      <w:proofErr w:type="spellEnd"/>
      <w:r w:rsidR="006E71B6" w:rsidRPr="00EE6D97">
        <w:rPr>
          <w:i/>
        </w:rPr>
        <w:t xml:space="preserve"> </w:t>
      </w:r>
      <w:proofErr w:type="spellStart"/>
      <w:r w:rsidR="006E71B6" w:rsidRPr="00EE6D97">
        <w:rPr>
          <w:i/>
        </w:rPr>
        <w:t>leadership</w:t>
      </w:r>
      <w:proofErr w:type="spellEnd"/>
      <w:r w:rsidR="006E71B6" w:rsidRPr="00EE6D97">
        <w:rPr>
          <w:i/>
        </w:rPr>
        <w:t xml:space="preserve">: </w:t>
      </w:r>
      <w:proofErr w:type="spellStart"/>
      <w:r w:rsidR="006E71B6" w:rsidRPr="00EE6D97">
        <w:rPr>
          <w:i/>
        </w:rPr>
        <w:t>Concepts</w:t>
      </w:r>
      <w:proofErr w:type="spellEnd"/>
      <w:r w:rsidR="006E71B6" w:rsidRPr="00EE6D97">
        <w:rPr>
          <w:i/>
        </w:rPr>
        <w:t xml:space="preserve"> and </w:t>
      </w:r>
      <w:proofErr w:type="spellStart"/>
      <w:r w:rsidR="006E71B6" w:rsidRPr="00EE6D97">
        <w:rPr>
          <w:i/>
        </w:rPr>
        <w:t>practice</w:t>
      </w:r>
      <w:proofErr w:type="spellEnd"/>
      <w:r w:rsidR="006E71B6" w:rsidRPr="00EE6D97">
        <w:t xml:space="preserve">. 3ra ed.; (p. 95), por P. G. </w:t>
      </w:r>
      <w:proofErr w:type="spellStart"/>
      <w:r w:rsidR="006E71B6" w:rsidRPr="00EE6D97">
        <w:t>Northouse</w:t>
      </w:r>
      <w:proofErr w:type="spellEnd"/>
      <w:r w:rsidR="006E71B6" w:rsidRPr="00EE6D97">
        <w:t xml:space="preserve">, 2015, </w:t>
      </w:r>
      <w:proofErr w:type="spellStart"/>
      <w:r w:rsidR="006E71B6" w:rsidRPr="00EE6D97">
        <w:t>Thousand</w:t>
      </w:r>
      <w:proofErr w:type="spellEnd"/>
      <w:r w:rsidR="006E71B6" w:rsidRPr="00EE6D97">
        <w:t xml:space="preserve"> </w:t>
      </w:r>
      <w:proofErr w:type="spellStart"/>
      <w:r w:rsidR="006E71B6" w:rsidRPr="00EE6D97">
        <w:t>Oaks</w:t>
      </w:r>
      <w:proofErr w:type="spellEnd"/>
      <w:r w:rsidR="006E71B6" w:rsidRPr="00EE6D97">
        <w:t xml:space="preserve">, CA: SAGE </w:t>
      </w:r>
      <w:proofErr w:type="spellStart"/>
      <w:r w:rsidR="006E71B6" w:rsidRPr="00EE6D97">
        <w:t>Publications</w:t>
      </w:r>
      <w:proofErr w:type="spellEnd"/>
      <w:r w:rsidR="006E71B6" w:rsidRPr="00EE6D97">
        <w:t>, Inc. Copyright 2015 por</w:t>
      </w:r>
      <w:r w:rsidR="00485B06" w:rsidRPr="00EE6D97">
        <w:t xml:space="preserve"> SAGE </w:t>
      </w:r>
      <w:proofErr w:type="spellStart"/>
      <w:r w:rsidR="00485B06" w:rsidRPr="00EE6D97">
        <w:t>Publications</w:t>
      </w:r>
      <w:proofErr w:type="spellEnd"/>
      <w:r w:rsidR="00485B06" w:rsidRPr="00EE6D97">
        <w:t>, Inc</w:t>
      </w:r>
      <w:r w:rsidR="00715BD2" w:rsidRPr="00EE6D97">
        <w:t>.</w:t>
      </w:r>
    </w:p>
    <w:p w14:paraId="0230456A" w14:textId="77777777" w:rsidR="00384837" w:rsidRPr="00EE6D97" w:rsidRDefault="00384837" w:rsidP="007D33A5"/>
    <w:p w14:paraId="10E3A0D8" w14:textId="77777777" w:rsidR="007569CD" w:rsidRPr="00EE6D97" w:rsidRDefault="007569CD" w:rsidP="007569CD">
      <w:pPr>
        <w:spacing w:line="480" w:lineRule="auto"/>
        <w:ind w:firstLine="720"/>
        <w:rPr>
          <w:b/>
        </w:rPr>
      </w:pPr>
      <w:r w:rsidRPr="00EE6D97">
        <w:rPr>
          <w:b/>
          <w:i/>
        </w:rPr>
        <w:t>Carismático y espiritual</w:t>
      </w:r>
      <w:r w:rsidRPr="00EE6D97">
        <w:rPr>
          <w:b/>
        </w:rPr>
        <w:t>.</w:t>
      </w:r>
    </w:p>
    <w:p w14:paraId="079E2DD4" w14:textId="5F96074F" w:rsidR="007569CD" w:rsidRPr="00EE6D97" w:rsidRDefault="00DD5225" w:rsidP="007569CD">
      <w:pPr>
        <w:spacing w:line="480" w:lineRule="auto"/>
        <w:ind w:firstLine="720"/>
      </w:pPr>
      <w:r w:rsidRPr="00EE6D97">
        <w:t xml:space="preserve">Ambos tipos de </w:t>
      </w:r>
      <w:r w:rsidR="00D12F70" w:rsidRPr="00EE6D97">
        <w:t>liderazgos</w:t>
      </w:r>
      <w:r w:rsidRPr="00EE6D97">
        <w:t xml:space="preserve"> pueden estar </w:t>
      </w:r>
      <w:r w:rsidR="00D12F70" w:rsidRPr="00EE6D97">
        <w:t>presentes</w:t>
      </w:r>
      <w:r w:rsidRPr="00EE6D97">
        <w:t xml:space="preserve"> un</w:t>
      </w:r>
      <w:r w:rsidR="00D12F70" w:rsidRPr="00EE6D97">
        <w:t>o</w:t>
      </w:r>
      <w:r w:rsidRPr="00EE6D97">
        <w:t xml:space="preserve"> en el otro, es decir, el líder espiritual puede ser, también</w:t>
      </w:r>
      <w:r w:rsidR="00D12F70" w:rsidRPr="00EE6D97">
        <w:t>,</w:t>
      </w:r>
      <w:r w:rsidRPr="00EE6D97">
        <w:t xml:space="preserve"> de tipo carismático, y el líder </w:t>
      </w:r>
      <w:r w:rsidR="00D12F70" w:rsidRPr="00EE6D97">
        <w:t>carismático</w:t>
      </w:r>
      <w:r w:rsidR="00A67BE1" w:rsidRPr="00EE6D97">
        <w:t xml:space="preserve"> </w:t>
      </w:r>
      <w:r w:rsidR="00D12F70" w:rsidRPr="00EE6D97">
        <w:t xml:space="preserve">puede poseer una trayectoria visionaria de naturaleza espiritual.  </w:t>
      </w:r>
      <w:r w:rsidR="00754E1B" w:rsidRPr="00EE6D97">
        <w:t xml:space="preserve">Por lo regular, los subordinados son leales a su líder, ya sea carismático o espiritual.  </w:t>
      </w:r>
      <w:r w:rsidR="00961E10" w:rsidRPr="00EE6D97">
        <w:t xml:space="preserve">Tanto el liderazgo carismático como el </w:t>
      </w:r>
      <w:r w:rsidR="006A41DC" w:rsidRPr="00EE6D97">
        <w:t>espiritual</w:t>
      </w:r>
      <w:r w:rsidR="00961E10" w:rsidRPr="00EE6D97">
        <w:t xml:space="preserve"> patrocinan la </w:t>
      </w:r>
      <w:r w:rsidR="00961E10" w:rsidRPr="00EE6D97">
        <w:rPr>
          <w:b/>
          <w:i/>
        </w:rPr>
        <w:t>motivación</w:t>
      </w:r>
      <w:r w:rsidR="00961E10" w:rsidRPr="00EE6D97">
        <w:t xml:space="preserve"> intrínseca (</w:t>
      </w:r>
      <w:proofErr w:type="spellStart"/>
      <w:r w:rsidR="008D0083" w:rsidRPr="00EE6D97">
        <w:t>Yishuang</w:t>
      </w:r>
      <w:proofErr w:type="spellEnd"/>
      <w:r w:rsidR="008D0083" w:rsidRPr="00EE6D97">
        <w:t>, 2016)</w:t>
      </w:r>
      <w:r w:rsidR="007569CD" w:rsidRPr="00EE6D97">
        <w:t>.</w:t>
      </w:r>
      <w:r w:rsidR="000711CC" w:rsidRPr="00EE6D97">
        <w:t xml:space="preserve">  El liderazgo espiritual incentiva la motivación </w:t>
      </w:r>
      <w:r w:rsidR="00264082" w:rsidRPr="00EE6D97">
        <w:t xml:space="preserve">a los seguidores </w:t>
      </w:r>
      <w:r w:rsidR="000711CC" w:rsidRPr="00EE6D97">
        <w:t xml:space="preserve">mediante valores inherentes en </w:t>
      </w:r>
      <w:r w:rsidR="009A0F75" w:rsidRPr="00EE6D97">
        <w:t>el núcleo</w:t>
      </w:r>
      <w:r w:rsidR="00264082" w:rsidRPr="00EE6D97">
        <w:t xml:space="preserve"> </w:t>
      </w:r>
      <w:r w:rsidR="009A0F75" w:rsidRPr="00EE6D97">
        <w:t xml:space="preserve">sagrado </w:t>
      </w:r>
      <w:r w:rsidR="00264082" w:rsidRPr="00EE6D97">
        <w:lastRenderedPageBreak/>
        <w:t>(</w:t>
      </w:r>
      <w:proofErr w:type="spellStart"/>
      <w:r w:rsidR="006257E7" w:rsidRPr="00EE6D97">
        <w:t>Dhiman</w:t>
      </w:r>
      <w:proofErr w:type="spellEnd"/>
      <w:r w:rsidR="006257E7" w:rsidRPr="00EE6D97">
        <w:t xml:space="preserve">, 2016; </w:t>
      </w:r>
      <w:proofErr w:type="spellStart"/>
      <w:r w:rsidR="005B500A" w:rsidRPr="00EE6D97">
        <w:t>Northouse</w:t>
      </w:r>
      <w:proofErr w:type="spellEnd"/>
      <w:r w:rsidR="005B500A" w:rsidRPr="00EE6D97">
        <w:t xml:space="preserve">, 2016, p. 4; </w:t>
      </w:r>
      <w:proofErr w:type="spellStart"/>
      <w:r w:rsidR="00264082" w:rsidRPr="00EE6D97">
        <w:t>Yishuang</w:t>
      </w:r>
      <w:proofErr w:type="spellEnd"/>
      <w:r w:rsidR="00264082" w:rsidRPr="00EE6D97">
        <w:t>, 2016)</w:t>
      </w:r>
      <w:r w:rsidR="00505684" w:rsidRPr="00EE6D97">
        <w:t>.</w:t>
      </w:r>
      <w:r w:rsidR="00D340F7" w:rsidRPr="00EE6D97">
        <w:t xml:space="preserve">  </w:t>
      </w:r>
      <w:r w:rsidR="00941595" w:rsidRPr="00EE6D97">
        <w:t xml:space="preserve">El sentido de visión, fe y afecto filantrópico, son otros elementos que promueven la motivación desde el adalid espiritual (Fry, 2003).  </w:t>
      </w:r>
      <w:r w:rsidR="00D340F7" w:rsidRPr="00EE6D97">
        <w:t xml:space="preserve">Por el otro lado, los </w:t>
      </w:r>
      <w:r w:rsidR="00D340F7" w:rsidRPr="00EE6D97">
        <w:rPr>
          <w:b/>
          <w:i/>
        </w:rPr>
        <w:t>atributos personales</w:t>
      </w:r>
      <w:r w:rsidR="00D340F7" w:rsidRPr="00EE6D97">
        <w:t xml:space="preserve"> del líder carismático, representa la principal razón para la motivación intrínseca, evidenciada por los subordinados.</w:t>
      </w:r>
      <w:r w:rsidR="00092042" w:rsidRPr="00EE6D97">
        <w:t xml:space="preserve">  Tales cualidades inherentes en el líder carismático son </w:t>
      </w:r>
      <w:r w:rsidR="00FD0716" w:rsidRPr="00EE6D97">
        <w:rPr>
          <w:b/>
          <w:i/>
        </w:rPr>
        <w:t>vislumbrando</w:t>
      </w:r>
      <w:r w:rsidR="00092042" w:rsidRPr="00EE6D97">
        <w:rPr>
          <w:b/>
          <w:i/>
        </w:rPr>
        <w:t xml:space="preserve"> </w:t>
      </w:r>
      <w:r w:rsidR="00FD0716" w:rsidRPr="00EE6D97">
        <w:rPr>
          <w:b/>
          <w:i/>
        </w:rPr>
        <w:t>algún evento prospectivo</w:t>
      </w:r>
      <w:r w:rsidR="00092042" w:rsidRPr="00EE6D97">
        <w:t xml:space="preserve">, </w:t>
      </w:r>
      <w:r w:rsidR="00092042" w:rsidRPr="00EE6D97">
        <w:rPr>
          <w:b/>
          <w:i/>
        </w:rPr>
        <w:t>empatía</w:t>
      </w:r>
      <w:r w:rsidR="00092042" w:rsidRPr="00EE6D97">
        <w:t xml:space="preserve"> y </w:t>
      </w:r>
      <w:r w:rsidR="00092042" w:rsidRPr="00EE6D97">
        <w:rPr>
          <w:b/>
          <w:i/>
        </w:rPr>
        <w:t>empoderamiento</w:t>
      </w:r>
      <w:r w:rsidR="00092042" w:rsidRPr="00EE6D97">
        <w:t xml:space="preserve"> (Choi, J. (2006).</w:t>
      </w:r>
      <w:r w:rsidR="008868F3" w:rsidRPr="00EE6D97">
        <w:t xml:space="preserve">  </w:t>
      </w:r>
      <w:r w:rsidR="005209F1" w:rsidRPr="00EE6D97">
        <w:t xml:space="preserve">También, la convicción en la </w:t>
      </w:r>
      <w:r w:rsidR="005209F1" w:rsidRPr="00EE6D97">
        <w:rPr>
          <w:b/>
          <w:i/>
        </w:rPr>
        <w:t>creencia</w:t>
      </w:r>
      <w:r w:rsidR="003D1286" w:rsidRPr="00EE6D97">
        <w:rPr>
          <w:b/>
          <w:i/>
        </w:rPr>
        <w:t>, o fe, del</w:t>
      </w:r>
      <w:r w:rsidR="005209F1" w:rsidRPr="00EE6D97">
        <w:rPr>
          <w:b/>
          <w:i/>
        </w:rPr>
        <w:t xml:space="preserve"> sueño visionario</w:t>
      </w:r>
      <w:r w:rsidR="003D1286" w:rsidRPr="00EE6D97">
        <w:t xml:space="preserve">, </w:t>
      </w:r>
      <w:r w:rsidR="00F7054E" w:rsidRPr="00EE6D97">
        <w:t xml:space="preserve">el valor colectivo en trabajar por una </w:t>
      </w:r>
      <w:r w:rsidR="00F7054E" w:rsidRPr="00EE6D97">
        <w:rPr>
          <w:b/>
          <w:i/>
        </w:rPr>
        <w:t>meta común</w:t>
      </w:r>
      <w:r w:rsidR="00F7054E" w:rsidRPr="00EE6D97">
        <w:t xml:space="preserve">, el desarrollo de un entorno de </w:t>
      </w:r>
      <w:r w:rsidR="00F7054E" w:rsidRPr="00EE6D97">
        <w:rPr>
          <w:b/>
          <w:i/>
        </w:rPr>
        <w:t>compromiso</w:t>
      </w:r>
      <w:r w:rsidR="00F7054E" w:rsidRPr="00EE6D97">
        <w:t xml:space="preserve">, </w:t>
      </w:r>
      <w:r w:rsidR="003D1286" w:rsidRPr="00EE6D97">
        <w:t xml:space="preserve">propuesto por </w:t>
      </w:r>
      <w:r w:rsidR="005209F1" w:rsidRPr="00EE6D97">
        <w:t>el líder carismático, podría</w:t>
      </w:r>
      <w:r w:rsidR="00F7054E" w:rsidRPr="00EE6D97">
        <w:t>n</w:t>
      </w:r>
      <w:r w:rsidR="005209F1" w:rsidRPr="00EE6D97">
        <w:t xml:space="preserve"> considerarse </w:t>
      </w:r>
      <w:r w:rsidR="00F7054E" w:rsidRPr="00EE6D97">
        <w:t xml:space="preserve">como </w:t>
      </w:r>
      <w:r w:rsidR="00445E71" w:rsidRPr="00EE6D97">
        <w:t>otras variables</w:t>
      </w:r>
      <w:r w:rsidR="005209F1" w:rsidRPr="00EE6D97">
        <w:t xml:space="preserve"> que </w:t>
      </w:r>
      <w:r w:rsidR="00445E71" w:rsidRPr="00EE6D97">
        <w:t>expliquen</w:t>
      </w:r>
      <w:r w:rsidR="005209F1" w:rsidRPr="00EE6D97">
        <w:t xml:space="preserve"> la motivación entre sus seguidores (</w:t>
      </w:r>
      <w:r w:rsidR="00F7054E" w:rsidRPr="00EE6D97">
        <w:t>Shamir, House, &amp; Arthur, 2008</w:t>
      </w:r>
      <w:r w:rsidR="005209F1" w:rsidRPr="00EE6D97">
        <w:t>).</w:t>
      </w:r>
      <w:r w:rsidR="00F7054E" w:rsidRPr="00EE6D97">
        <w:t xml:space="preserve"> </w:t>
      </w:r>
      <w:r w:rsidR="005209F1" w:rsidRPr="00EE6D97">
        <w:t xml:space="preserve"> </w:t>
      </w:r>
      <w:r w:rsidR="00445E71" w:rsidRPr="00EE6D97">
        <w:t xml:space="preserve">Por cierto, estos factores son también elementos causales para el fenómeno de motivación entre los seguidores de un líder espiritual.  </w:t>
      </w:r>
      <w:r w:rsidR="008868F3" w:rsidRPr="00EE6D97">
        <w:t xml:space="preserve">Otro parecido entre estos dos tipos de liderazgo </w:t>
      </w:r>
      <w:r w:rsidR="00D97DCF" w:rsidRPr="00EE6D97">
        <w:t xml:space="preserve">es </w:t>
      </w:r>
      <w:r w:rsidR="008868F3" w:rsidRPr="00EE6D97">
        <w:t>el sentido de previsión</w:t>
      </w:r>
      <w:r w:rsidR="00B8047F" w:rsidRPr="00EE6D97">
        <w:t xml:space="preserve">, o </w:t>
      </w:r>
      <w:r w:rsidR="00B8047F" w:rsidRPr="00EE6D97">
        <w:rPr>
          <w:b/>
          <w:i/>
        </w:rPr>
        <w:t>proyección futurística</w:t>
      </w:r>
      <w:r w:rsidR="00B8047F" w:rsidRPr="00EE6D97">
        <w:t xml:space="preserve"> (</w:t>
      </w:r>
      <w:proofErr w:type="spellStart"/>
      <w:r w:rsidR="00B8047F" w:rsidRPr="00EE6D97">
        <w:t>Conger</w:t>
      </w:r>
      <w:proofErr w:type="spellEnd"/>
      <w:r w:rsidR="00B8047F" w:rsidRPr="00EE6D97">
        <w:t xml:space="preserve"> &amp; </w:t>
      </w:r>
      <w:proofErr w:type="spellStart"/>
      <w:r w:rsidR="00B8047F" w:rsidRPr="00EE6D97">
        <w:t>Kanungo</w:t>
      </w:r>
      <w:proofErr w:type="spellEnd"/>
      <w:r w:rsidR="00B8047F" w:rsidRPr="00EE6D97">
        <w:t>, 2008</w:t>
      </w:r>
      <w:r w:rsidR="00AF6C12" w:rsidRPr="00EE6D97">
        <w:t xml:space="preserve">; </w:t>
      </w:r>
      <w:proofErr w:type="spellStart"/>
      <w:r w:rsidR="00AF6C12" w:rsidRPr="00EE6D97">
        <w:t>Dhiman</w:t>
      </w:r>
      <w:proofErr w:type="spellEnd"/>
      <w:r w:rsidR="00AF6C12" w:rsidRPr="00EE6D97">
        <w:t>, 2016).</w:t>
      </w:r>
    </w:p>
    <w:p w14:paraId="5A50E0B3" w14:textId="2A3AC040" w:rsidR="00551EB6" w:rsidRPr="00EE6D97" w:rsidRDefault="00551EB6" w:rsidP="007569CD">
      <w:pPr>
        <w:spacing w:line="480" w:lineRule="auto"/>
        <w:ind w:firstLine="720"/>
      </w:pPr>
      <w:r w:rsidRPr="00EE6D97">
        <w:t>Las disconformidades entre los guías carismáticos y espirituales</w:t>
      </w:r>
      <w:r w:rsidR="005B2CE3" w:rsidRPr="00EE6D97">
        <w:t xml:space="preserve"> se fundamentan, principalmente en las </w:t>
      </w:r>
      <w:r w:rsidR="005B2CE3" w:rsidRPr="00EE6D97">
        <w:rPr>
          <w:b/>
          <w:i/>
        </w:rPr>
        <w:t>metas</w:t>
      </w:r>
      <w:r w:rsidR="005B2CE3" w:rsidRPr="00EE6D97">
        <w:t xml:space="preserve"> </w:t>
      </w:r>
      <w:r w:rsidR="006A41DC" w:rsidRPr="00EE6D97">
        <w:t>preestablecidas</w:t>
      </w:r>
      <w:r w:rsidR="005B2CE3" w:rsidRPr="00EE6D97">
        <w:t xml:space="preserve"> y en el </w:t>
      </w:r>
      <w:r w:rsidR="005B2CE3" w:rsidRPr="00EE6D97">
        <w:rPr>
          <w:b/>
          <w:i/>
        </w:rPr>
        <w:t>perfil del seguidor</w:t>
      </w:r>
      <w:r w:rsidR="005B2CE3" w:rsidRPr="00EE6D97">
        <w:t>.</w:t>
      </w:r>
      <w:r w:rsidR="00235C8F" w:rsidRPr="00EE6D97">
        <w:t xml:space="preserve">  Por lo regular, </w:t>
      </w:r>
      <w:r w:rsidR="00C842B7" w:rsidRPr="00EE6D97">
        <w:t xml:space="preserve">el </w:t>
      </w:r>
      <w:r w:rsidR="00C842B7" w:rsidRPr="00EE6D97">
        <w:rPr>
          <w:b/>
          <w:i/>
        </w:rPr>
        <w:t>contexto de las visiones</w:t>
      </w:r>
      <w:r w:rsidR="00C842B7" w:rsidRPr="00EE6D97">
        <w:t xml:space="preserve"> entre ambos líderes, son</w:t>
      </w:r>
      <w:r w:rsidR="00235C8F" w:rsidRPr="00EE6D97">
        <w:t xml:space="preserve"> muy diferentes</w:t>
      </w:r>
      <w:r w:rsidR="00C842B7" w:rsidRPr="00EE6D97">
        <w:t>.</w:t>
      </w:r>
      <w:r w:rsidR="00A67BE1" w:rsidRPr="00EE6D97">
        <w:t xml:space="preserve">  Además, el </w:t>
      </w:r>
      <w:r w:rsidR="00A67BE1" w:rsidRPr="00EE6D97">
        <w:rPr>
          <w:b/>
          <w:i/>
        </w:rPr>
        <w:t>entorno social</w:t>
      </w:r>
      <w:r w:rsidR="00A67BE1" w:rsidRPr="00EE6D97">
        <w:t xml:space="preserve"> es </w:t>
      </w:r>
      <w:r w:rsidR="00D97DCF" w:rsidRPr="00EE6D97">
        <w:t>disímil</w:t>
      </w:r>
      <w:r w:rsidR="00A67BE1" w:rsidRPr="00EE6D97">
        <w:t xml:space="preserve"> en estos dos tipos de líderes</w:t>
      </w:r>
      <w:r w:rsidR="00391378" w:rsidRPr="00EE6D97">
        <w:t>.</w:t>
      </w:r>
    </w:p>
    <w:p w14:paraId="6BC92631" w14:textId="77777777" w:rsidR="00D97DCF" w:rsidRPr="00EE6D97" w:rsidRDefault="007C242E" w:rsidP="00D5787A">
      <w:pPr>
        <w:spacing w:line="480" w:lineRule="auto"/>
        <w:ind w:firstLine="720"/>
      </w:pPr>
      <w:r w:rsidRPr="00EE6D97">
        <w:t xml:space="preserve">La historia de la humanidad ha evidenciado que el carisma, ya sea bajo el escenario espiritual o fuera de éste, puede exhibir </w:t>
      </w:r>
      <w:r w:rsidR="00A72D0F" w:rsidRPr="00EE6D97">
        <w:t>un</w:t>
      </w:r>
      <w:r w:rsidRPr="00EE6D97">
        <w:t xml:space="preserve"> comportamiento </w:t>
      </w:r>
      <w:r w:rsidR="00A72D0F" w:rsidRPr="00EE6D97">
        <w:t>tóxico</w:t>
      </w:r>
      <w:r w:rsidRPr="00EE6D97">
        <w:t xml:space="preserve">, posiblemente </w:t>
      </w:r>
      <w:r w:rsidR="00A72D0F" w:rsidRPr="00EE6D97">
        <w:t>manifestado a través de un perfil</w:t>
      </w:r>
      <w:r w:rsidRPr="00EE6D97">
        <w:t xml:space="preserve"> </w:t>
      </w:r>
      <w:r w:rsidR="00192984" w:rsidRPr="00EE6D97">
        <w:t>narcisista</w:t>
      </w:r>
      <w:r w:rsidRPr="00EE6D97">
        <w:t xml:space="preserve"> (</w:t>
      </w:r>
      <w:r w:rsidR="00361754" w:rsidRPr="00EE6D97">
        <w:t xml:space="preserve">Lussier &amp; Achua, 2011, </w:t>
      </w:r>
      <w:r w:rsidRPr="00EE6D97">
        <w:t>p. 345)</w:t>
      </w:r>
      <w:r w:rsidR="00192984" w:rsidRPr="00EE6D97">
        <w:t xml:space="preserve">.  Esta dimensión desfavorable, y oscura, del liderazgo, se observa en aquellas organizaciones donde el liderazgo resulta en un ambiente psicosocial </w:t>
      </w:r>
      <w:r w:rsidR="00D5787A" w:rsidRPr="00EE6D97">
        <w:t>hostil</w:t>
      </w:r>
      <w:r w:rsidR="00192984" w:rsidRPr="00EE6D97">
        <w:t xml:space="preserve">, </w:t>
      </w:r>
      <w:r w:rsidR="00D5787A" w:rsidRPr="00EE6D97">
        <w:t>incitando</w:t>
      </w:r>
      <w:r w:rsidR="00192984" w:rsidRPr="00EE6D97">
        <w:t xml:space="preserve"> </w:t>
      </w:r>
      <w:r w:rsidR="00192984" w:rsidRPr="00EE6D97">
        <w:lastRenderedPageBreak/>
        <w:t xml:space="preserve">estresantes de naturaleza negativa entre el personal del organismo </w:t>
      </w:r>
      <w:r w:rsidR="00077D12" w:rsidRPr="00EE6D97">
        <w:t xml:space="preserve">ocupacional </w:t>
      </w:r>
      <w:r w:rsidR="00192984" w:rsidRPr="00EE6D97">
        <w:t>(</w:t>
      </w:r>
      <w:proofErr w:type="spellStart"/>
      <w:r w:rsidR="00077D12" w:rsidRPr="00EE6D97">
        <w:t>Hadadian</w:t>
      </w:r>
      <w:proofErr w:type="spellEnd"/>
      <w:r w:rsidR="00077D12" w:rsidRPr="00EE6D97">
        <w:t xml:space="preserve"> &amp; </w:t>
      </w:r>
      <w:proofErr w:type="spellStart"/>
      <w:r w:rsidR="00077D12" w:rsidRPr="00EE6D97">
        <w:t>Zarei</w:t>
      </w:r>
      <w:proofErr w:type="spellEnd"/>
      <w:r w:rsidR="00077D12" w:rsidRPr="00EE6D97">
        <w:t>, 2016).</w:t>
      </w:r>
    </w:p>
    <w:p w14:paraId="1ECB069C" w14:textId="77777777" w:rsidR="007569CD" w:rsidRPr="00EE6D97" w:rsidRDefault="007569CD" w:rsidP="007569CD">
      <w:pPr>
        <w:spacing w:line="480" w:lineRule="auto"/>
        <w:ind w:firstLine="720"/>
        <w:rPr>
          <w:b/>
        </w:rPr>
      </w:pPr>
      <w:r w:rsidRPr="00EE6D97">
        <w:rPr>
          <w:b/>
          <w:i/>
        </w:rPr>
        <w:t>Transaccional y transformacional</w:t>
      </w:r>
      <w:r w:rsidRPr="00EE6D97">
        <w:rPr>
          <w:b/>
        </w:rPr>
        <w:t>.</w:t>
      </w:r>
    </w:p>
    <w:p w14:paraId="6DC95C38" w14:textId="77777777" w:rsidR="00C56936" w:rsidRPr="00EE6D97" w:rsidRDefault="00505E30" w:rsidP="007569CD">
      <w:pPr>
        <w:spacing w:line="480" w:lineRule="auto"/>
        <w:ind w:firstLine="720"/>
      </w:pPr>
      <w:r w:rsidRPr="00EE6D97">
        <w:t>Entre las diferencias encontramos que el líder transacc</w:t>
      </w:r>
      <w:r w:rsidR="00EC5D54" w:rsidRPr="00EE6D97">
        <w:t>i</w:t>
      </w:r>
      <w:r w:rsidRPr="00EE6D97">
        <w:t>onal</w:t>
      </w:r>
      <w:r w:rsidR="004F6CF5" w:rsidRPr="00EE6D97">
        <w:t xml:space="preserve"> </w:t>
      </w:r>
      <w:r w:rsidR="00F2099C" w:rsidRPr="00EE6D97">
        <w:t xml:space="preserve">motiva a los seguidores, para que realicen alguna tarea, por medio de </w:t>
      </w:r>
      <w:r w:rsidR="00F2099C" w:rsidRPr="00EE6D97">
        <w:rPr>
          <w:b/>
          <w:i/>
        </w:rPr>
        <w:t>incentivos o negociaciones</w:t>
      </w:r>
      <w:r w:rsidR="005B0513" w:rsidRPr="00EE6D97">
        <w:t xml:space="preserve"> (e.g., las puntuaciones otorgadas a un estudiante por completar una asignación, o las promesas de los políticos a cambio de</w:t>
      </w:r>
      <w:r w:rsidR="001538AF" w:rsidRPr="00EE6D97">
        <w:t>l</w:t>
      </w:r>
      <w:r w:rsidR="005B0513" w:rsidRPr="00EE6D97">
        <w:t xml:space="preserve"> voto)</w:t>
      </w:r>
      <w:r w:rsidR="00F2099C" w:rsidRPr="00EE6D97">
        <w:t xml:space="preserve">, mientras que el líder transformacional motiva los subordinados mediante su </w:t>
      </w:r>
      <w:r w:rsidR="00F2099C" w:rsidRPr="00EE6D97">
        <w:rPr>
          <w:b/>
          <w:i/>
        </w:rPr>
        <w:t>entusiasmo y la proyección de su visión</w:t>
      </w:r>
      <w:r w:rsidR="00F76760" w:rsidRPr="00EE6D97">
        <w:t xml:space="preserve"> (relación emocional)</w:t>
      </w:r>
      <w:r w:rsidR="00A75137" w:rsidRPr="00EE6D97">
        <w:t>, la cual es compartida por todo el personal de la organización</w:t>
      </w:r>
      <w:r w:rsidR="00F2099C" w:rsidRPr="00EE6D97">
        <w:t xml:space="preserve"> (Hartog, Van </w:t>
      </w:r>
      <w:proofErr w:type="spellStart"/>
      <w:r w:rsidR="00F2099C" w:rsidRPr="00EE6D97">
        <w:t>Muijen</w:t>
      </w:r>
      <w:proofErr w:type="spellEnd"/>
      <w:r w:rsidR="00F2099C" w:rsidRPr="00EE6D97">
        <w:t xml:space="preserve">, &amp; </w:t>
      </w:r>
      <w:proofErr w:type="spellStart"/>
      <w:r w:rsidR="00F2099C" w:rsidRPr="00EE6D97">
        <w:t>Koopman</w:t>
      </w:r>
      <w:proofErr w:type="spellEnd"/>
      <w:r w:rsidR="00F2099C" w:rsidRPr="00EE6D97">
        <w:t>, 1997</w:t>
      </w:r>
      <w:r w:rsidR="00F76760" w:rsidRPr="00EE6D97">
        <w:t>; p. 423</w:t>
      </w:r>
      <w:r w:rsidR="00F2099C" w:rsidRPr="00EE6D97">
        <w:t>)</w:t>
      </w:r>
      <w:r w:rsidR="007569CD" w:rsidRPr="00EE6D97">
        <w:t>.</w:t>
      </w:r>
      <w:r w:rsidR="00B50822" w:rsidRPr="00EE6D97">
        <w:t xml:space="preserve">  </w:t>
      </w:r>
      <w:r w:rsidR="007A0362" w:rsidRPr="00EE6D97">
        <w:t>Para el líder transformacional, tal visión es prospectiva, global</w:t>
      </w:r>
      <w:r w:rsidR="009D6C42" w:rsidRPr="00EE6D97">
        <w:t>,</w:t>
      </w:r>
      <w:r w:rsidR="007A0362" w:rsidRPr="00EE6D97">
        <w:t xml:space="preserve"> y la meta es transformar e innovar, mientras que el líder transaccional</w:t>
      </w:r>
      <w:r w:rsidR="007D292E" w:rsidRPr="00EE6D97">
        <w:t xml:space="preserve"> trabaja para el presente</w:t>
      </w:r>
      <w:r w:rsidR="007A0362" w:rsidRPr="00EE6D97">
        <w:t xml:space="preserve">, su visión es local y no le </w:t>
      </w:r>
      <w:r w:rsidR="009D6C42" w:rsidRPr="00EE6D97">
        <w:t>concierne</w:t>
      </w:r>
      <w:r w:rsidR="007A0362" w:rsidRPr="00EE6D97">
        <w:t xml:space="preserve"> el cambio (</w:t>
      </w:r>
      <w:proofErr w:type="spellStart"/>
      <w:r w:rsidR="007A0362" w:rsidRPr="00EE6D97">
        <w:t>Vázques</w:t>
      </w:r>
      <w:proofErr w:type="spellEnd"/>
      <w:r w:rsidR="007A0362" w:rsidRPr="00EE6D97">
        <w:t xml:space="preserve"> Alatorre, 2013).  </w:t>
      </w:r>
      <w:r w:rsidR="00B50822" w:rsidRPr="00EE6D97">
        <w:t xml:space="preserve">Otra discrepancia es que el líder transaccional analiza las </w:t>
      </w:r>
      <w:r w:rsidR="00B50822" w:rsidRPr="00EE6D97">
        <w:rPr>
          <w:b/>
          <w:i/>
        </w:rPr>
        <w:t>causas</w:t>
      </w:r>
      <w:r w:rsidR="00B50822" w:rsidRPr="00EE6D97">
        <w:t xml:space="preserve"> de alguna problemática que requiere atención, mientras que el líder transformacional indaga por los </w:t>
      </w:r>
      <w:r w:rsidR="00B50822" w:rsidRPr="00EE6D97">
        <w:rPr>
          <w:b/>
          <w:i/>
        </w:rPr>
        <w:t>resultados</w:t>
      </w:r>
      <w:r w:rsidR="00B635F1" w:rsidRPr="00EE6D97">
        <w:t xml:space="preserve"> (</w:t>
      </w:r>
      <w:proofErr w:type="spellStart"/>
      <w:r w:rsidR="00B635F1" w:rsidRPr="00EE6D97">
        <w:t>Marquis</w:t>
      </w:r>
      <w:proofErr w:type="spellEnd"/>
      <w:r w:rsidR="00B635F1" w:rsidRPr="00EE6D97">
        <w:t xml:space="preserve"> &amp; Huston, 2006, p. 56</w:t>
      </w:r>
      <w:r w:rsidR="00107E94" w:rsidRPr="00EE6D97">
        <w:t xml:space="preserve">; </w:t>
      </w:r>
      <w:proofErr w:type="spellStart"/>
      <w:r w:rsidR="00107E94" w:rsidRPr="00EE6D97">
        <w:t>Vázques</w:t>
      </w:r>
      <w:proofErr w:type="spellEnd"/>
      <w:r w:rsidR="00107E94" w:rsidRPr="00EE6D97">
        <w:t xml:space="preserve"> Alatorre, 2013</w:t>
      </w:r>
      <w:r w:rsidR="00B635F1" w:rsidRPr="00EE6D97">
        <w:t>)</w:t>
      </w:r>
      <w:r w:rsidR="00675D77" w:rsidRPr="00EE6D97">
        <w:t>.</w:t>
      </w:r>
      <w:r w:rsidR="00C40A8C" w:rsidRPr="00EE6D97">
        <w:t xml:space="preserve">  También, el liderato transaccional</w:t>
      </w:r>
      <w:r w:rsidR="00206EEF" w:rsidRPr="00EE6D97">
        <w:t xml:space="preserve"> emplea algún intercambio</w:t>
      </w:r>
      <w:r w:rsidR="003C0414" w:rsidRPr="00EE6D97">
        <w:t xml:space="preserve"> (e.g., recompensa contingente)</w:t>
      </w:r>
      <w:r w:rsidR="00206EEF" w:rsidRPr="00EE6D97">
        <w:t xml:space="preserve"> para trabajar las metas, mientras que el líder transformacional inspira a sus seguidores para que se encaminen hacia la visión (</w:t>
      </w:r>
      <w:r w:rsidR="003C0414" w:rsidRPr="00EE6D97">
        <w:t xml:space="preserve">Bass, Mendoza Martínez, Ortiz Arévalo, &amp; Héctor Carlos Parker, 2007; </w:t>
      </w:r>
      <w:proofErr w:type="spellStart"/>
      <w:r w:rsidR="00206EEF" w:rsidRPr="00EE6D97">
        <w:t>Marquis</w:t>
      </w:r>
      <w:proofErr w:type="spellEnd"/>
      <w:r w:rsidR="00206EEF" w:rsidRPr="00EE6D97">
        <w:t xml:space="preserve"> &amp; Huston, 2006, p. 56).</w:t>
      </w:r>
      <w:r w:rsidR="00107E94" w:rsidRPr="00EE6D97">
        <w:t xml:space="preserve">  Comparando el atributo de </w:t>
      </w:r>
      <w:r w:rsidR="00107E94" w:rsidRPr="00EE6D97">
        <w:rPr>
          <w:b/>
          <w:i/>
        </w:rPr>
        <w:t>influencia</w:t>
      </w:r>
      <w:r w:rsidR="00107E94" w:rsidRPr="00EE6D97">
        <w:t xml:space="preserve">, el líder transformacional ejerce tal persuasión en toda la población de la entidad, mientras que el liderazgo transaccional influye solo sobren </w:t>
      </w:r>
      <w:r w:rsidR="009D6C42" w:rsidRPr="00EE6D97">
        <w:t xml:space="preserve">un </w:t>
      </w:r>
      <w:r w:rsidR="00107E94" w:rsidRPr="00EE6D97">
        <w:t>sector particular de la organización (</w:t>
      </w:r>
      <w:proofErr w:type="spellStart"/>
      <w:r w:rsidR="00107E94" w:rsidRPr="00EE6D97">
        <w:t>Vázques</w:t>
      </w:r>
      <w:proofErr w:type="spellEnd"/>
      <w:r w:rsidR="00107E94" w:rsidRPr="00EE6D97">
        <w:t xml:space="preserve"> Alatorre, 2013).</w:t>
      </w:r>
      <w:r w:rsidR="0088472C" w:rsidRPr="00EE6D97">
        <w:t xml:space="preserve">  Desde otro contrates, el líder trasformador </w:t>
      </w:r>
      <w:r w:rsidR="0088472C" w:rsidRPr="00EE6D97">
        <w:lastRenderedPageBreak/>
        <w:t>delinea metas, como parte de su visión, mientras que el transaccional, más bien, adiestra a los subordinados (</w:t>
      </w:r>
      <w:proofErr w:type="spellStart"/>
      <w:r w:rsidR="0088472C" w:rsidRPr="00EE6D97">
        <w:t>Vázques</w:t>
      </w:r>
      <w:proofErr w:type="spellEnd"/>
      <w:r w:rsidR="0088472C" w:rsidRPr="00EE6D97">
        <w:t xml:space="preserve"> Alatorre, 2013).</w:t>
      </w:r>
    </w:p>
    <w:p w14:paraId="60E3D078" w14:textId="77777777" w:rsidR="007569CD" w:rsidRPr="00EE6D97" w:rsidRDefault="00DB4E65" w:rsidP="000E40F3">
      <w:pPr>
        <w:spacing w:line="480" w:lineRule="auto"/>
        <w:ind w:firstLine="720"/>
      </w:pPr>
      <w:r w:rsidRPr="00EE6D97">
        <w:t>En términos de similitudes, ambos líderes han confeccionado una meta, que servirá de marco fundamental para la organización</w:t>
      </w:r>
      <w:r w:rsidR="00844EEE" w:rsidRPr="00EE6D97">
        <w:t>.</w:t>
      </w:r>
    </w:p>
    <w:p w14:paraId="1EC17CD0" w14:textId="77777777" w:rsidR="00070AD6" w:rsidRPr="00EE6D97" w:rsidRDefault="00070AD6" w:rsidP="00070AD6">
      <w:pPr>
        <w:spacing w:line="480" w:lineRule="auto"/>
        <w:ind w:firstLine="720"/>
        <w:rPr>
          <w:b/>
        </w:rPr>
      </w:pPr>
      <w:r w:rsidRPr="00EE6D97">
        <w:rPr>
          <w:b/>
          <w:i/>
        </w:rPr>
        <w:t>Estratégico y fluido</w:t>
      </w:r>
      <w:r w:rsidRPr="00EE6D97">
        <w:rPr>
          <w:b/>
        </w:rPr>
        <w:t>.</w:t>
      </w:r>
    </w:p>
    <w:p w14:paraId="7FDDFCA5" w14:textId="0AEFFE4C" w:rsidR="002F5D0D" w:rsidRPr="00EE6D97" w:rsidRDefault="00CB3A06" w:rsidP="00070AD6">
      <w:pPr>
        <w:spacing w:line="480" w:lineRule="auto"/>
        <w:ind w:firstLine="720"/>
      </w:pPr>
      <w:r w:rsidRPr="00EE6D97">
        <w:t xml:space="preserve">Tanto el liderazgo estratégico como el </w:t>
      </w:r>
      <w:r w:rsidR="006A41DC" w:rsidRPr="00EE6D97">
        <w:t>fluido</w:t>
      </w:r>
      <w:r w:rsidRPr="00EE6D97">
        <w:t xml:space="preserve"> han establecido una visión (</w:t>
      </w:r>
      <w:r w:rsidR="004829DC" w:rsidRPr="00EE6D97">
        <w:t xml:space="preserve">Lussier, &amp; Achua, 2011, </w:t>
      </w:r>
      <w:r w:rsidRPr="00EE6D97">
        <w:t>p. 424</w:t>
      </w:r>
      <w:r w:rsidR="004829DC" w:rsidRPr="00EE6D97">
        <w:t>)</w:t>
      </w:r>
      <w:r w:rsidR="00070AD6" w:rsidRPr="00EE6D97">
        <w:t>.</w:t>
      </w:r>
      <w:r w:rsidR="00D912E0" w:rsidRPr="00EE6D97">
        <w:t xml:space="preserve"> </w:t>
      </w:r>
    </w:p>
    <w:p w14:paraId="023231EB" w14:textId="77777777" w:rsidR="00070AD6" w:rsidRPr="00EE6D97" w:rsidRDefault="002F5D0D" w:rsidP="00070AD6">
      <w:pPr>
        <w:spacing w:line="480" w:lineRule="auto"/>
        <w:ind w:firstLine="720"/>
      </w:pPr>
      <w:r w:rsidRPr="00EE6D97">
        <w:t>Para las organizaciones, el liderazgo estratégico es de vital importancia, pero el fluido dependerá de cuál comportamiento habrá de asumir.</w:t>
      </w:r>
      <w:r w:rsidR="00D912E0" w:rsidRPr="00EE6D97">
        <w:t xml:space="preserve">  Otra diferencia </w:t>
      </w:r>
      <w:r w:rsidR="003B0B84" w:rsidRPr="00EE6D97">
        <w:t>consiste en que el</w:t>
      </w:r>
      <w:r w:rsidR="00D912E0" w:rsidRPr="00EE6D97">
        <w:t xml:space="preserve"> liderazgo fluido se </w:t>
      </w:r>
      <w:r w:rsidR="00D912E0" w:rsidRPr="00EE6D97">
        <w:rPr>
          <w:b/>
          <w:i/>
        </w:rPr>
        <w:t>adapta</w:t>
      </w:r>
      <w:r w:rsidR="00D912E0" w:rsidRPr="00EE6D97">
        <w:t xml:space="preserve"> mejor que el estratégico, pues puede asumir la función de un estilo de liderazgo que se ajuste al contexto o situación (</w:t>
      </w:r>
      <w:proofErr w:type="spellStart"/>
      <w:r w:rsidR="00E02F86" w:rsidRPr="00EE6D97">
        <w:t>Highsmith</w:t>
      </w:r>
      <w:proofErr w:type="spellEnd"/>
      <w:r w:rsidR="00E02F86" w:rsidRPr="00EE6D97">
        <w:t xml:space="preserve">, 2014, pp. </w:t>
      </w:r>
      <w:proofErr w:type="spellStart"/>
      <w:r w:rsidR="00D93AE0" w:rsidRPr="00EE6D97">
        <w:t>viii</w:t>
      </w:r>
      <w:proofErr w:type="spellEnd"/>
      <w:r w:rsidR="00D93AE0" w:rsidRPr="00EE6D97">
        <w:t xml:space="preserve">, </w:t>
      </w:r>
      <w:r w:rsidR="00BB2570" w:rsidRPr="00EE6D97">
        <w:t xml:space="preserve">20-22, </w:t>
      </w:r>
      <w:r w:rsidR="00E02F86" w:rsidRPr="00EE6D97">
        <w:t>71-72, 74-76, 78, 80</w:t>
      </w:r>
      <w:r w:rsidR="00D912E0" w:rsidRPr="00EE6D97">
        <w:t>)</w:t>
      </w:r>
      <w:r w:rsidR="00123691" w:rsidRPr="00EE6D97">
        <w:t>.  En este sentido, el liderazgo fluido es más versátil que el est</w:t>
      </w:r>
      <w:r w:rsidR="003B0B84" w:rsidRPr="00EE6D97">
        <w:t>ratégico y se encuentra mejor prepa</w:t>
      </w:r>
      <w:r w:rsidR="00123691" w:rsidRPr="00EE6D97">
        <w:t>rado para el cambio.</w:t>
      </w:r>
      <w:r w:rsidR="007125A3" w:rsidRPr="00EE6D97">
        <w:t xml:space="preserve">  Otra ventaja del liderato fluido es que puede crear equipos de trabajo más ágiles (</w:t>
      </w:r>
      <w:proofErr w:type="spellStart"/>
      <w:r w:rsidR="00E02F86" w:rsidRPr="00EE6D97">
        <w:t>Highsmith</w:t>
      </w:r>
      <w:proofErr w:type="spellEnd"/>
      <w:r w:rsidR="00E02F86" w:rsidRPr="00EE6D97">
        <w:t xml:space="preserve">, 2014, </w:t>
      </w:r>
      <w:r w:rsidR="007125A3" w:rsidRPr="00EE6D97">
        <w:t>p. 95)</w:t>
      </w:r>
      <w:r w:rsidR="00B00DD4" w:rsidRPr="00EE6D97">
        <w:t>.  Las investigaciones científicas con respecto al liderato fluido, o adaptivo, se ha enfocado principalmente en el sector de la milicia (</w:t>
      </w:r>
      <w:proofErr w:type="spellStart"/>
      <w:r w:rsidR="0002010B" w:rsidRPr="00EE6D97">
        <w:t>Cojocar</w:t>
      </w:r>
      <w:proofErr w:type="spellEnd"/>
      <w:r w:rsidR="0002010B" w:rsidRPr="00EE6D97">
        <w:t xml:space="preserve">, 2011; </w:t>
      </w:r>
      <w:r w:rsidR="002A38EA" w:rsidRPr="00EE6D97">
        <w:t xml:space="preserve">Sharpe &amp; </w:t>
      </w:r>
      <w:proofErr w:type="spellStart"/>
      <w:r w:rsidR="002A38EA" w:rsidRPr="00EE6D97">
        <w:t>Creviston</w:t>
      </w:r>
      <w:proofErr w:type="spellEnd"/>
      <w:r w:rsidR="002A38EA" w:rsidRPr="00EE6D97">
        <w:t>, 2013)</w:t>
      </w:r>
      <w:r w:rsidR="00B00DD4" w:rsidRPr="00EE6D97">
        <w:t>, aunque, también, se extraen ejemplo de líderes fluidos a través de la historia y la biblia (</w:t>
      </w:r>
      <w:r w:rsidR="00DC7D0A" w:rsidRPr="00EE6D97">
        <w:t xml:space="preserve">Thomas, </w:t>
      </w:r>
      <w:proofErr w:type="spellStart"/>
      <w:r w:rsidR="00DC7D0A" w:rsidRPr="00EE6D97">
        <w:t>Hebdon</w:t>
      </w:r>
      <w:proofErr w:type="spellEnd"/>
      <w:r w:rsidR="00DC7D0A" w:rsidRPr="00EE6D97">
        <w:t xml:space="preserve">, </w:t>
      </w:r>
      <w:proofErr w:type="spellStart"/>
      <w:r w:rsidR="00DC7D0A" w:rsidRPr="00EE6D97">
        <w:t>Novicevic</w:t>
      </w:r>
      <w:proofErr w:type="spellEnd"/>
      <w:r w:rsidR="00DC7D0A" w:rsidRPr="00EE6D97">
        <w:t>, &amp; Hayek, 2015)</w:t>
      </w:r>
      <w:r w:rsidR="00B00DD4" w:rsidRPr="00EE6D97">
        <w:t>.  Esto contra</w:t>
      </w:r>
      <w:r w:rsidR="001538AF" w:rsidRPr="00EE6D97">
        <w:t>s</w:t>
      </w:r>
      <w:r w:rsidR="00B00DD4" w:rsidRPr="00EE6D97">
        <w:t>ta marcadamente con el liderazgo estratégico</w:t>
      </w:r>
      <w:r w:rsidR="00DC7D0A" w:rsidRPr="00EE6D97">
        <w:t>.</w:t>
      </w:r>
    </w:p>
    <w:p w14:paraId="5AB1AE1B" w14:textId="77777777" w:rsidR="00070AD6" w:rsidRPr="00EE6D97" w:rsidRDefault="00070AD6" w:rsidP="00070AD6">
      <w:pPr>
        <w:spacing w:line="480" w:lineRule="auto"/>
        <w:ind w:firstLine="720"/>
        <w:rPr>
          <w:b/>
        </w:rPr>
      </w:pPr>
      <w:r w:rsidRPr="00EE6D97">
        <w:rPr>
          <w:b/>
          <w:i/>
        </w:rPr>
        <w:t>Situacional y de contingencia</w:t>
      </w:r>
      <w:r w:rsidRPr="00EE6D97">
        <w:rPr>
          <w:b/>
        </w:rPr>
        <w:t>.</w:t>
      </w:r>
    </w:p>
    <w:p w14:paraId="6D712251" w14:textId="77777777" w:rsidR="00070AD6" w:rsidRPr="00EE6D97" w:rsidRDefault="006C7355" w:rsidP="00070AD6">
      <w:pPr>
        <w:spacing w:line="480" w:lineRule="auto"/>
        <w:ind w:firstLine="720"/>
      </w:pPr>
      <w:r w:rsidRPr="00EE6D97">
        <w:t xml:space="preserve">Ambos tipos de liderazgos </w:t>
      </w:r>
      <w:r w:rsidR="00AB54AC" w:rsidRPr="00EE6D97">
        <w:t>se inquietan por ocuparse, tanto con el trabajo, o tareas</w:t>
      </w:r>
      <w:r w:rsidR="00C0050A" w:rsidRPr="00EE6D97">
        <w:t>,</w:t>
      </w:r>
      <w:r w:rsidR="00AB54AC" w:rsidRPr="00EE6D97">
        <w:t xml:space="preserve"> como </w:t>
      </w:r>
      <w:r w:rsidRPr="00EE6D97">
        <w:t>con los subordinados, o seguidores (</w:t>
      </w:r>
      <w:r w:rsidR="00BF7529" w:rsidRPr="00EE6D97">
        <w:t xml:space="preserve">Nicolás </w:t>
      </w:r>
      <w:proofErr w:type="spellStart"/>
      <w:r w:rsidR="00BF7529" w:rsidRPr="00EE6D97">
        <w:t>Rubino</w:t>
      </w:r>
      <w:proofErr w:type="spellEnd"/>
      <w:r w:rsidR="00BF7529" w:rsidRPr="00EE6D97">
        <w:t xml:space="preserve"> &amp; Amat, 2006, </w:t>
      </w:r>
      <w:r w:rsidRPr="00EE6D97">
        <w:t xml:space="preserve">pp. </w:t>
      </w:r>
      <w:r w:rsidR="00C12952" w:rsidRPr="00EE6D97">
        <w:t>28-</w:t>
      </w:r>
      <w:r w:rsidR="00C12952" w:rsidRPr="00EE6D97">
        <w:lastRenderedPageBreak/>
        <w:t>29)</w:t>
      </w:r>
      <w:r w:rsidR="00AB54AC" w:rsidRPr="00EE6D97">
        <w:t>.</w:t>
      </w:r>
      <w:r w:rsidR="006B0BD0" w:rsidRPr="00EE6D97">
        <w:t xml:space="preserve">  También, </w:t>
      </w:r>
      <w:r w:rsidR="007A12EA" w:rsidRPr="00EE6D97">
        <w:t>en los dos tipos de liderazgo,</w:t>
      </w:r>
      <w:r w:rsidR="006B0BD0" w:rsidRPr="00EE6D97">
        <w:t xml:space="preserve"> la </w:t>
      </w:r>
      <w:r w:rsidR="006B0BD0" w:rsidRPr="00EE6D97">
        <w:rPr>
          <w:b/>
          <w:i/>
        </w:rPr>
        <w:t>situación</w:t>
      </w:r>
      <w:r w:rsidR="006B0BD0" w:rsidRPr="00EE6D97">
        <w:t xml:space="preserve"> dictará la acción que tomará</w:t>
      </w:r>
      <w:r w:rsidR="00611212" w:rsidRPr="00EE6D97">
        <w:t>n</w:t>
      </w:r>
      <w:r w:rsidR="006B0BD0" w:rsidRPr="00EE6D97">
        <w:t xml:space="preserve"> </w:t>
      </w:r>
      <w:r w:rsidR="007A12EA" w:rsidRPr="00EE6D97">
        <w:t>tales</w:t>
      </w:r>
      <w:r w:rsidR="006B0BD0" w:rsidRPr="00EE6D97">
        <w:t xml:space="preserve"> </w:t>
      </w:r>
      <w:r w:rsidR="00E31F7C" w:rsidRPr="00EE6D97">
        <w:t>adalides</w:t>
      </w:r>
      <w:r w:rsidR="00AE50ED" w:rsidRPr="00EE6D97">
        <w:t xml:space="preserve"> (Bass &amp; Bass, pp. 52</w:t>
      </w:r>
      <w:r w:rsidR="00DE1B64" w:rsidRPr="00EE6D97">
        <w:t>-53</w:t>
      </w:r>
      <w:r w:rsidR="00AE50ED" w:rsidRPr="00EE6D97">
        <w:t xml:space="preserve">, </w:t>
      </w:r>
      <w:r w:rsidR="00DE1B64" w:rsidRPr="00EE6D97">
        <w:t xml:space="preserve">61-62, </w:t>
      </w:r>
      <w:r w:rsidR="00AE50ED" w:rsidRPr="00EE6D97">
        <w:t>2008).</w:t>
      </w:r>
    </w:p>
    <w:p w14:paraId="283E6C79" w14:textId="77777777" w:rsidR="00BD7CF9" w:rsidRPr="00EE6D97" w:rsidRDefault="00BD7CF9" w:rsidP="00070AD6">
      <w:pPr>
        <w:spacing w:line="480" w:lineRule="auto"/>
        <w:ind w:firstLine="720"/>
      </w:pPr>
      <w:r w:rsidRPr="00EE6D97">
        <w:t>Por el otro lado, el liderazgo situacional se diferencia del contingente en su esquema para trabajar con las personas, es decir, el estilo de liderazgo</w:t>
      </w:r>
      <w:r w:rsidR="0032120A" w:rsidRPr="00EE6D97">
        <w:t xml:space="preserve"> (cuatro categorías)</w:t>
      </w:r>
      <w:r w:rsidRPr="00EE6D97">
        <w:t xml:space="preserve"> a ser implantado, dependerá del nivel de presteza, o motivación, que posean los seguidores, ante el nivel de influencia del líder situacional (Hersey, 2008)</w:t>
      </w:r>
      <w:r w:rsidR="00135103" w:rsidRPr="00EE6D97">
        <w:t>.</w:t>
      </w:r>
      <w:r w:rsidR="0032120A" w:rsidRPr="00EE6D97">
        <w:t xml:space="preserve">  Este fenómeno es muy particular del liderazgo situacional.  </w:t>
      </w:r>
      <w:r w:rsidR="001538AF" w:rsidRPr="00EE6D97">
        <w:t>Ad</w:t>
      </w:r>
      <w:r w:rsidR="0032120A" w:rsidRPr="00EE6D97">
        <w:t xml:space="preserve">emás, </w:t>
      </w:r>
      <w:r w:rsidR="00CC3930" w:rsidRPr="00EE6D97">
        <w:t>tal</w:t>
      </w:r>
      <w:r w:rsidR="0032120A" w:rsidRPr="00EE6D97">
        <w:t xml:space="preserve"> tipo de liderazgo es común </w:t>
      </w:r>
      <w:r w:rsidR="00937D77" w:rsidRPr="00EE6D97">
        <w:t>en</w:t>
      </w:r>
      <w:r w:rsidR="00CC3930" w:rsidRPr="00EE6D97">
        <w:t xml:space="preserve"> los inicios de un</w:t>
      </w:r>
      <w:r w:rsidR="0032120A" w:rsidRPr="00EE6D97">
        <w:t xml:space="preserve"> </w:t>
      </w:r>
      <w:r w:rsidR="00CC3930" w:rsidRPr="00EE6D97">
        <w:t>compromiso</w:t>
      </w:r>
      <w:r w:rsidR="0032120A" w:rsidRPr="00EE6D97">
        <w:t xml:space="preserve"> oc</w:t>
      </w:r>
      <w:r w:rsidR="00CC3930" w:rsidRPr="00EE6D97">
        <w:t xml:space="preserve">upacional, durante el cual el </w:t>
      </w:r>
      <w:r w:rsidR="0032120A" w:rsidRPr="00EE6D97">
        <w:t>líder se adapta a sus subordinados (</w:t>
      </w:r>
      <w:proofErr w:type="spellStart"/>
      <w:r w:rsidR="0032120A" w:rsidRPr="00EE6D97">
        <w:t>Northouse</w:t>
      </w:r>
      <w:proofErr w:type="spellEnd"/>
      <w:r w:rsidR="0032120A" w:rsidRPr="00EE6D97">
        <w:t>, 2016, p. 103).</w:t>
      </w:r>
      <w:r w:rsidR="00F85B73" w:rsidRPr="00EE6D97">
        <w:t xml:space="preserve">  </w:t>
      </w:r>
      <w:r w:rsidR="004646F9" w:rsidRPr="00EE6D97">
        <w:t>Desde el [punto de vista gerencial, s</w:t>
      </w:r>
      <w:r w:rsidR="00F85B73" w:rsidRPr="00EE6D97">
        <w:t>e ha planteado que la teoría situacional tendría una mayor utilidad, y sentido, s</w:t>
      </w:r>
      <w:r w:rsidR="004646F9" w:rsidRPr="00EE6D97">
        <w:t xml:space="preserve">i se incorporan los procesos </w:t>
      </w:r>
      <w:r w:rsidR="00F85B73" w:rsidRPr="00EE6D97">
        <w:t>transforma</w:t>
      </w:r>
      <w:r w:rsidR="004646F9" w:rsidRPr="00EE6D97">
        <w:t>cionales de innovación y adaptativo</w:t>
      </w:r>
      <w:r w:rsidR="00F85B73" w:rsidRPr="00EE6D97">
        <w:t>, a nivel de una cadena de mando inferior (</w:t>
      </w:r>
      <w:proofErr w:type="gramStart"/>
      <w:r w:rsidR="00F3681E" w:rsidRPr="00EE6D97">
        <w:t>Santa-Bárbara</w:t>
      </w:r>
      <w:proofErr w:type="gramEnd"/>
      <w:r w:rsidR="00F3681E" w:rsidRPr="00EE6D97">
        <w:t xml:space="preserve"> &amp; Fernández, 2010</w:t>
      </w:r>
      <w:r w:rsidR="00F85B73" w:rsidRPr="00EE6D97">
        <w:t>)</w:t>
      </w:r>
      <w:r w:rsidR="00F3681E" w:rsidRPr="00EE6D97">
        <w:t>.</w:t>
      </w:r>
    </w:p>
    <w:p w14:paraId="7DD418EC" w14:textId="77777777" w:rsidR="00070AD6" w:rsidRPr="00EE6D97" w:rsidRDefault="00070AD6" w:rsidP="00070AD6">
      <w:pPr>
        <w:spacing w:line="480" w:lineRule="auto"/>
        <w:ind w:firstLine="720"/>
        <w:rPr>
          <w:b/>
        </w:rPr>
      </w:pPr>
      <w:r w:rsidRPr="00EE6D97">
        <w:rPr>
          <w:b/>
          <w:i/>
        </w:rPr>
        <w:t>Distributivo y visible</w:t>
      </w:r>
      <w:r w:rsidRPr="00EE6D97">
        <w:rPr>
          <w:b/>
        </w:rPr>
        <w:t>.</w:t>
      </w:r>
    </w:p>
    <w:p w14:paraId="4CCD1410" w14:textId="77777777" w:rsidR="003643CF" w:rsidRPr="00EE6D97" w:rsidRDefault="00ED71CA" w:rsidP="003643CF">
      <w:pPr>
        <w:spacing w:line="480" w:lineRule="auto"/>
        <w:ind w:firstLine="720"/>
      </w:pPr>
      <w:r w:rsidRPr="00EE6D97">
        <w:t>En términos de semejanzas, a</w:t>
      </w:r>
      <w:r w:rsidR="000910B7" w:rsidRPr="00EE6D97">
        <w:t>mbos tipos de lideratos</w:t>
      </w:r>
      <w:r w:rsidRPr="00EE6D97">
        <w:t xml:space="preserve">: 1) </w:t>
      </w:r>
      <w:r w:rsidR="000910B7" w:rsidRPr="00EE6D97">
        <w:t xml:space="preserve">poseen un enfoque </w:t>
      </w:r>
      <w:r w:rsidR="000910B7" w:rsidRPr="00EE6D97">
        <w:rPr>
          <w:b/>
          <w:i/>
        </w:rPr>
        <w:t>centrado en los subordinados</w:t>
      </w:r>
      <w:r w:rsidRPr="00EE6D97">
        <w:t>;</w:t>
      </w:r>
      <w:r w:rsidR="000910B7" w:rsidRPr="00EE6D97">
        <w:t xml:space="preserve"> </w:t>
      </w:r>
      <w:r w:rsidRPr="00EE6D97">
        <w:t>2) se</w:t>
      </w:r>
      <w:r w:rsidR="000910B7" w:rsidRPr="00EE6D97">
        <w:t xml:space="preserve"> en</w:t>
      </w:r>
      <w:r w:rsidRPr="00EE6D97">
        <w:t>fatiza</w:t>
      </w:r>
      <w:r w:rsidR="000910B7" w:rsidRPr="00EE6D97">
        <w:t xml:space="preserve"> en el </w:t>
      </w:r>
      <w:r w:rsidR="000910B7" w:rsidRPr="00EE6D97">
        <w:rPr>
          <w:b/>
          <w:i/>
        </w:rPr>
        <w:t>trabajo de equipo</w:t>
      </w:r>
      <w:r w:rsidR="000910B7" w:rsidRPr="00EE6D97">
        <w:t xml:space="preserve"> para el logro de las metas que persigue la organización</w:t>
      </w:r>
      <w:r w:rsidRPr="00EE6D97">
        <w:t>; 3)</w:t>
      </w:r>
      <w:r w:rsidR="001F1FBC" w:rsidRPr="00EE6D97">
        <w:t xml:space="preserve"> se escuchan, y aceptan</w:t>
      </w:r>
      <w:r w:rsidRPr="00EE6D97">
        <w:t>,</w:t>
      </w:r>
      <w:r w:rsidR="001F1FBC" w:rsidRPr="00EE6D97">
        <w:t xml:space="preserve"> las </w:t>
      </w:r>
      <w:r w:rsidR="001F1FBC" w:rsidRPr="00EE6D97">
        <w:rPr>
          <w:b/>
          <w:i/>
        </w:rPr>
        <w:t>sugerencias de los subordinados</w:t>
      </w:r>
      <w:r w:rsidR="001F1FBC" w:rsidRPr="00EE6D97">
        <w:t xml:space="preserve"> (Chávez Donoso, 2008, p. 85)</w:t>
      </w:r>
      <w:r w:rsidRPr="00EE6D97">
        <w:t>.</w:t>
      </w:r>
    </w:p>
    <w:p w14:paraId="72878D3D" w14:textId="77777777" w:rsidR="00E22D40" w:rsidRPr="00EE6D97" w:rsidRDefault="003643CF" w:rsidP="00ED71CA">
      <w:pPr>
        <w:spacing w:line="480" w:lineRule="auto"/>
        <w:ind w:firstLine="720"/>
      </w:pPr>
      <w:r w:rsidRPr="00EE6D97">
        <w:t>No obstante, e</w:t>
      </w:r>
      <w:r w:rsidR="00CE52F3" w:rsidRPr="00EE6D97">
        <w:t xml:space="preserve">l liderato distribuido permite la participación, en equipos de trabajo </w:t>
      </w:r>
      <w:r w:rsidR="006A326E" w:rsidRPr="00EE6D97">
        <w:t>colaborativos</w:t>
      </w:r>
      <w:r w:rsidR="00CE52F3" w:rsidRPr="00EE6D97">
        <w:t xml:space="preserve">, de los subordinados </w:t>
      </w:r>
      <w:r w:rsidR="00ED71CA" w:rsidRPr="00EE6D97">
        <w:t>para</w:t>
      </w:r>
      <w:r w:rsidR="00CE52F3" w:rsidRPr="00EE6D97">
        <w:t xml:space="preserve"> la </w:t>
      </w:r>
      <w:r w:rsidR="00CE52F3" w:rsidRPr="00EE6D97">
        <w:rPr>
          <w:b/>
          <w:i/>
        </w:rPr>
        <w:t>toma de decisiones</w:t>
      </w:r>
      <w:r w:rsidR="00CE52F3" w:rsidRPr="00EE6D97">
        <w:t xml:space="preserve"> de una organización (</w:t>
      </w:r>
      <w:proofErr w:type="spellStart"/>
      <w:r w:rsidR="00CE52F3" w:rsidRPr="00EE6D97">
        <w:t>Avolio</w:t>
      </w:r>
      <w:proofErr w:type="spellEnd"/>
      <w:r w:rsidR="00CE52F3" w:rsidRPr="00EE6D97">
        <w:t xml:space="preserve">, </w:t>
      </w:r>
      <w:proofErr w:type="spellStart"/>
      <w:r w:rsidR="00CE52F3" w:rsidRPr="00EE6D97">
        <w:t>Walumbwa</w:t>
      </w:r>
      <w:proofErr w:type="spellEnd"/>
      <w:r w:rsidR="00CE52F3" w:rsidRPr="00EE6D97">
        <w:t>, &amp; Weber, 2009</w:t>
      </w:r>
      <w:r w:rsidR="00081635" w:rsidRPr="00EE6D97">
        <w:t>; Bass &amp; Bass, 2008, pp. 52, 111</w:t>
      </w:r>
      <w:r w:rsidR="00A34BED" w:rsidRPr="00EE6D97">
        <w:t>, 114, 169</w:t>
      </w:r>
      <w:r w:rsidR="003826F3" w:rsidRPr="00EE6D97">
        <w:t>, 235</w:t>
      </w:r>
      <w:r w:rsidR="008E3234" w:rsidRPr="00EE6D97">
        <w:t>; Huber, 2010, p. 98</w:t>
      </w:r>
      <w:r w:rsidR="00081635" w:rsidRPr="00EE6D97">
        <w:t>)</w:t>
      </w:r>
      <w:r w:rsidR="00CE52F3" w:rsidRPr="00EE6D97">
        <w:t>, mientras que</w:t>
      </w:r>
      <w:r w:rsidR="00965D49" w:rsidRPr="00EE6D97">
        <w:t xml:space="preserve"> el liderazgo visible</w:t>
      </w:r>
      <w:r w:rsidRPr="00EE6D97">
        <w:t xml:space="preserve"> no se observa tal responsabilidad.  </w:t>
      </w:r>
      <w:r w:rsidR="00FD0271" w:rsidRPr="00EE6D97">
        <w:t xml:space="preserve"> Otra disimilitud es que </w:t>
      </w:r>
      <w:r w:rsidR="00556EEA" w:rsidRPr="00EE6D97">
        <w:t xml:space="preserve">el liderazgo colectivo </w:t>
      </w:r>
      <w:r w:rsidR="00556EEA" w:rsidRPr="00EE6D97">
        <w:rPr>
          <w:b/>
          <w:i/>
        </w:rPr>
        <w:t>dosifica</w:t>
      </w:r>
      <w:r w:rsidR="00FD0271" w:rsidRPr="00EE6D97">
        <w:rPr>
          <w:b/>
          <w:i/>
        </w:rPr>
        <w:t xml:space="preserve"> la </w:t>
      </w:r>
      <w:r w:rsidR="00556EEA" w:rsidRPr="00EE6D97">
        <w:rPr>
          <w:b/>
          <w:i/>
        </w:rPr>
        <w:t>autoridad</w:t>
      </w:r>
      <w:r w:rsidR="00FD0271" w:rsidRPr="00EE6D97">
        <w:t xml:space="preserve"> entre los constituyentes del grupo (</w:t>
      </w:r>
      <w:proofErr w:type="spellStart"/>
      <w:r w:rsidR="00556EEA" w:rsidRPr="00EE6D97">
        <w:t>Northouse</w:t>
      </w:r>
      <w:proofErr w:type="spellEnd"/>
      <w:r w:rsidR="00556EEA" w:rsidRPr="00EE6D97">
        <w:t xml:space="preserve"> </w:t>
      </w:r>
      <w:r w:rsidR="00FD0271" w:rsidRPr="00EE6D97">
        <w:t>2016, p. 365)</w:t>
      </w:r>
      <w:r w:rsidR="00556EEA" w:rsidRPr="00EE6D97">
        <w:t>, mientras que</w:t>
      </w:r>
      <w:r w:rsidRPr="00EE6D97">
        <w:t xml:space="preserve"> el liderazgo visible aún </w:t>
      </w:r>
      <w:r w:rsidRPr="00EE6D97">
        <w:lastRenderedPageBreak/>
        <w:t>mantiene el nivel de influencia en los gerenciales de mando medio y superior</w:t>
      </w:r>
      <w:r w:rsidR="00ED71CA" w:rsidRPr="00EE6D97">
        <w:t>.  Además, en el liderazgo visible, la norma es que los supervisores, o el gerente, realice</w:t>
      </w:r>
      <w:r w:rsidR="005B7A20" w:rsidRPr="00EE6D97">
        <w:t>n</w:t>
      </w:r>
      <w:r w:rsidR="00ED71CA" w:rsidRPr="00EE6D97">
        <w:t xml:space="preserve"> visitas frecuentes en el lugar de trabajo </w:t>
      </w:r>
      <w:r w:rsidR="00E22D40" w:rsidRPr="00EE6D97">
        <w:t>(Chávez Donoso, 2012, 3 de agosto)</w:t>
      </w:r>
      <w:r w:rsidR="00ED71CA" w:rsidRPr="00EE6D97">
        <w:t>, mientras que en el liderato distributivo no es</w:t>
      </w:r>
      <w:r w:rsidR="00AE4565" w:rsidRPr="00EE6D97">
        <w:t xml:space="preserve"> necesario la presencia</w:t>
      </w:r>
      <w:r w:rsidR="00ED71CA" w:rsidRPr="00EE6D97">
        <w:t xml:space="preserve"> gerencial</w:t>
      </w:r>
      <w:r w:rsidR="00AA3306" w:rsidRPr="00EE6D97">
        <w:t>, debido a que tal ente social, aunque informal, posee sus propias responsabilidades de liderazgo (</w:t>
      </w:r>
      <w:proofErr w:type="spellStart"/>
      <w:r w:rsidR="00EC6977" w:rsidRPr="00EE6D97">
        <w:t>Swanwick</w:t>
      </w:r>
      <w:proofErr w:type="spellEnd"/>
      <w:r w:rsidR="00EC6977" w:rsidRPr="00EE6D97">
        <w:t>, 2011</w:t>
      </w:r>
      <w:r w:rsidR="00AA3306" w:rsidRPr="00EE6D97">
        <w:t>)</w:t>
      </w:r>
      <w:r w:rsidR="00ED71CA" w:rsidRPr="00EE6D97">
        <w:t>.</w:t>
      </w:r>
    </w:p>
    <w:p w14:paraId="55425EC9" w14:textId="77777777" w:rsidR="00070AD6" w:rsidRPr="00EE6D97" w:rsidRDefault="00301DA0" w:rsidP="000910B7">
      <w:pPr>
        <w:spacing w:line="480" w:lineRule="auto"/>
        <w:ind w:firstLine="720"/>
      </w:pPr>
      <w:r w:rsidRPr="00EE6D97">
        <w:t>El grado</w:t>
      </w:r>
      <w:r w:rsidR="0012152F" w:rsidRPr="00EE6D97">
        <w:t xml:space="preserve"> de efectividad del liderazgo distribuido, a nivel escolar, dependerá del </w:t>
      </w:r>
      <w:r w:rsidRPr="00EE6D97">
        <w:t>estado</w:t>
      </w:r>
      <w:r w:rsidR="0012152F" w:rsidRPr="00EE6D97">
        <w:t xml:space="preserve"> de equidad que existe entre los procesos de gestión administrativa y aquellos dedicados a la docencia, así como un entorno</w:t>
      </w:r>
      <w:r w:rsidR="008556A2" w:rsidRPr="00EE6D97">
        <w:t>, psicosocial y de procesos administrativos,</w:t>
      </w:r>
      <w:r w:rsidR="0012152F" w:rsidRPr="00EE6D97">
        <w:t xml:space="preserve"> que propicie la colaboración</w:t>
      </w:r>
      <w:r w:rsidR="009D59D1" w:rsidRPr="00EE6D97">
        <w:t xml:space="preserve"> </w:t>
      </w:r>
      <w:r w:rsidR="008556A2" w:rsidRPr="00EE6D97">
        <w:t xml:space="preserve">y el </w:t>
      </w:r>
      <w:r w:rsidR="00965D49" w:rsidRPr="00EE6D97">
        <w:t>empoderamiento</w:t>
      </w:r>
      <w:r w:rsidR="008556A2" w:rsidRPr="00EE6D97">
        <w:t xml:space="preserve"> </w:t>
      </w:r>
      <w:r w:rsidR="009D59D1" w:rsidRPr="00EE6D97">
        <w:t xml:space="preserve">(Moral Santaella, Amores Fernández, &amp; </w:t>
      </w:r>
      <w:proofErr w:type="spellStart"/>
      <w:r w:rsidR="009D59D1" w:rsidRPr="00EE6D97">
        <w:t>Ritacco</w:t>
      </w:r>
      <w:proofErr w:type="spellEnd"/>
      <w:r w:rsidR="009D59D1" w:rsidRPr="00EE6D97">
        <w:t xml:space="preserve"> Real, 2016).</w:t>
      </w:r>
    </w:p>
    <w:p w14:paraId="6E3B2826" w14:textId="77777777" w:rsidR="00070AD6" w:rsidRPr="00EE6D97" w:rsidRDefault="00070AD6" w:rsidP="00070AD6">
      <w:pPr>
        <w:spacing w:line="480" w:lineRule="auto"/>
        <w:ind w:firstLine="720"/>
        <w:rPr>
          <w:b/>
        </w:rPr>
      </w:pPr>
      <w:r w:rsidRPr="00EE6D97">
        <w:rPr>
          <w:b/>
          <w:i/>
        </w:rPr>
        <w:t>Silencioso y visible</w:t>
      </w:r>
      <w:r w:rsidRPr="00EE6D97">
        <w:rPr>
          <w:b/>
        </w:rPr>
        <w:t>.</w:t>
      </w:r>
    </w:p>
    <w:p w14:paraId="6E801F8E" w14:textId="77777777" w:rsidR="00070AD6" w:rsidRPr="00EE6D97" w:rsidRDefault="00164D8C" w:rsidP="00070AD6">
      <w:pPr>
        <w:spacing w:line="480" w:lineRule="auto"/>
        <w:ind w:firstLine="720"/>
        <w:rPr>
          <w:bCs/>
          <w:color w:val="000000"/>
          <w:kern w:val="36"/>
          <w:bdr w:val="none" w:sz="0" w:space="0" w:color="auto" w:frame="1"/>
          <w:lang w:eastAsia="es-PR"/>
        </w:rPr>
      </w:pPr>
      <w:r w:rsidRPr="00EE6D97">
        <w:t>La desemejanza principal</w:t>
      </w:r>
      <w:r w:rsidR="000B1E9C" w:rsidRPr="00EE6D97">
        <w:t>, consiste en</w:t>
      </w:r>
      <w:r w:rsidRPr="00EE6D97">
        <w:t xml:space="preserve"> que el liderazgo silencioso no hace acto de presencia entre los subordinado</w:t>
      </w:r>
      <w:r w:rsidR="004E0F9F" w:rsidRPr="00EE6D97">
        <w:t xml:space="preserve">s.  </w:t>
      </w:r>
      <w:r w:rsidR="004E0F9F" w:rsidRPr="00EE6D97">
        <w:rPr>
          <w:bCs/>
          <w:color w:val="000000"/>
          <w:kern w:val="36"/>
          <w:bdr w:val="none" w:sz="0" w:space="0" w:color="auto" w:frame="1"/>
          <w:lang w:eastAsia="es-PR"/>
        </w:rPr>
        <w:t xml:space="preserve">También, los contextos, y los propósitos, para aplicar estos liderazgos son muy diferentes.  Comúnmente, el liderazgo silencioso es indicado cuando es imperante trabajar la solución de una contrariedad algo ininteligible, la cual requiere prudencia y cautela </w:t>
      </w:r>
      <w:r w:rsidR="004E0F9F" w:rsidRPr="00EE6D97">
        <w:t>(</w:t>
      </w:r>
      <w:r w:rsidR="004E0F9F" w:rsidRPr="00EE6D97">
        <w:rPr>
          <w:bCs/>
          <w:color w:val="000000"/>
          <w:kern w:val="36"/>
          <w:bdr w:val="none" w:sz="0" w:space="0" w:color="auto" w:frame="1"/>
          <w:lang w:eastAsia="es-PR"/>
        </w:rPr>
        <w:t>Ramírez, 2012).  Tal escenario no aplica para el liderazgo visible.</w:t>
      </w:r>
    </w:p>
    <w:p w14:paraId="44477E33" w14:textId="77777777" w:rsidR="00892DAF" w:rsidRPr="00EE6D97" w:rsidRDefault="00892DAF" w:rsidP="00892DAF">
      <w:pPr>
        <w:spacing w:line="480" w:lineRule="auto"/>
        <w:ind w:firstLine="720"/>
        <w:rPr>
          <w:bCs/>
          <w:color w:val="000000"/>
          <w:kern w:val="36"/>
          <w:bdr w:val="none" w:sz="0" w:space="0" w:color="auto" w:frame="1"/>
          <w:lang w:eastAsia="es-PR"/>
        </w:rPr>
      </w:pPr>
      <w:r w:rsidRPr="00EE6D97">
        <w:rPr>
          <w:bCs/>
          <w:color w:val="000000"/>
          <w:kern w:val="36"/>
          <w:bdr w:val="none" w:sz="0" w:space="0" w:color="auto" w:frame="1"/>
          <w:lang w:eastAsia="es-PR"/>
        </w:rPr>
        <w:t xml:space="preserve">Ahora, estos tipos de liderazgos tiene en común algo, es que son </w:t>
      </w:r>
      <w:r w:rsidRPr="00EE6D97">
        <w:rPr>
          <w:b/>
          <w:bCs/>
          <w:i/>
          <w:color w:val="000000"/>
          <w:kern w:val="36"/>
          <w:bdr w:val="none" w:sz="0" w:space="0" w:color="auto" w:frame="1"/>
          <w:lang w:eastAsia="es-PR"/>
        </w:rPr>
        <w:t>centrados en el subordinado</w:t>
      </w:r>
      <w:r w:rsidRPr="00EE6D97">
        <w:rPr>
          <w:bCs/>
          <w:color w:val="000000"/>
          <w:kern w:val="36"/>
          <w:bdr w:val="none" w:sz="0" w:space="0" w:color="auto" w:frame="1"/>
          <w:lang w:eastAsia="es-PR"/>
        </w:rPr>
        <w:t xml:space="preserve"> y enfatizan en la </w:t>
      </w:r>
      <w:r w:rsidRPr="00EE6D97">
        <w:rPr>
          <w:b/>
          <w:bCs/>
          <w:i/>
          <w:color w:val="000000"/>
          <w:kern w:val="36"/>
          <w:bdr w:val="none" w:sz="0" w:space="0" w:color="auto" w:frame="1"/>
          <w:lang w:eastAsia="es-PR"/>
        </w:rPr>
        <w:t>creación de grupos</w:t>
      </w:r>
      <w:r w:rsidRPr="00EE6D97">
        <w:rPr>
          <w:bCs/>
          <w:color w:val="000000"/>
          <w:kern w:val="36"/>
          <w:bdr w:val="none" w:sz="0" w:space="0" w:color="auto" w:frame="1"/>
          <w:lang w:eastAsia="es-PR"/>
        </w:rPr>
        <w:t xml:space="preserve"> para log</w:t>
      </w:r>
      <w:r w:rsidR="000B1E9C" w:rsidRPr="00EE6D97">
        <w:rPr>
          <w:bCs/>
          <w:color w:val="000000"/>
          <w:kern w:val="36"/>
          <w:bdr w:val="none" w:sz="0" w:space="0" w:color="auto" w:frame="1"/>
          <w:lang w:eastAsia="es-PR"/>
        </w:rPr>
        <w:t xml:space="preserve">rar alguna finalidad; empero, el liderazgo silencioso, no </w:t>
      </w:r>
      <w:r w:rsidRPr="00EE6D97">
        <w:rPr>
          <w:bCs/>
          <w:color w:val="000000"/>
          <w:kern w:val="36"/>
          <w:bdr w:val="none" w:sz="0" w:space="0" w:color="auto" w:frame="1"/>
          <w:lang w:eastAsia="es-PR"/>
        </w:rPr>
        <w:t>intervienen en las decisiones del grupo, y, aunque lo soliciten, el líder no habrá de opinar ni sugerir soluciones, es función del equipo de indagar por respuestas (</w:t>
      </w:r>
      <w:r w:rsidRPr="00EE6D97">
        <w:t>s.a., 2015).</w:t>
      </w:r>
      <w:r w:rsidR="00E77935" w:rsidRPr="00EE6D97">
        <w:t xml:space="preserve">  Se trata, entonces, de que el cole</w:t>
      </w:r>
      <w:r w:rsidR="000340F9" w:rsidRPr="00EE6D97">
        <w:t>ctivo trabaje sus propio</w:t>
      </w:r>
      <w:r w:rsidR="00E77935" w:rsidRPr="00EE6D97">
        <w:t>s vínculos</w:t>
      </w:r>
      <w:r w:rsidR="000340F9" w:rsidRPr="00EE6D97">
        <w:t xml:space="preserve"> en las neuronas de su encéfalo</w:t>
      </w:r>
      <w:r w:rsidR="00E77935" w:rsidRPr="00EE6D97">
        <w:t xml:space="preserve">, y evitar que este adalid sustituya los procesos de </w:t>
      </w:r>
      <w:r w:rsidR="00E77935" w:rsidRPr="00EE6D97">
        <w:lastRenderedPageBreak/>
        <w:t>reflexión y pensamiento crítico que se supone lleven a cabo los seguidores (</w:t>
      </w:r>
      <w:r w:rsidR="005A6E38" w:rsidRPr="00EE6D97">
        <w:t xml:space="preserve">Rock, 2007, </w:t>
      </w:r>
      <w:r w:rsidR="00E77935" w:rsidRPr="00EE6D97">
        <w:t>p. 6)</w:t>
      </w:r>
      <w:r w:rsidR="000340F9" w:rsidRPr="00EE6D97">
        <w:t>.</w:t>
      </w:r>
    </w:p>
    <w:p w14:paraId="05C14EDC" w14:textId="77777777" w:rsidR="004555AF" w:rsidRPr="00EE6D97" w:rsidRDefault="004555AF" w:rsidP="004555AF">
      <w:pPr>
        <w:spacing w:line="480" w:lineRule="auto"/>
        <w:ind w:firstLine="720"/>
        <w:rPr>
          <w:b/>
        </w:rPr>
      </w:pPr>
      <w:r w:rsidRPr="00EE6D97">
        <w:rPr>
          <w:b/>
        </w:rPr>
        <w:t>Dimensiones del liderazgo.</w:t>
      </w:r>
    </w:p>
    <w:p w14:paraId="63FB09B6" w14:textId="77777777" w:rsidR="004555AF" w:rsidRPr="00EE6D97" w:rsidRDefault="00E20C8D" w:rsidP="004555AF">
      <w:pPr>
        <w:spacing w:line="480" w:lineRule="auto"/>
        <w:ind w:firstLine="720"/>
      </w:pPr>
      <w:r w:rsidRPr="00EE6D97">
        <w:t>En esta sección estaremos discutiendo</w:t>
      </w:r>
      <w:r w:rsidR="002F73C9" w:rsidRPr="00EE6D97">
        <w:t xml:space="preserve"> </w:t>
      </w:r>
      <w:r w:rsidR="00D07581" w:rsidRPr="00EE6D97">
        <w:t>sobre l</w:t>
      </w:r>
      <w:r w:rsidR="0023675F" w:rsidRPr="00EE6D97">
        <w:t>a influencia y aplicaciones</w:t>
      </w:r>
      <w:r w:rsidR="00F8395D" w:rsidRPr="00EE6D97">
        <w:t xml:space="preserve"> del </w:t>
      </w:r>
      <w:r w:rsidR="002F73C9" w:rsidRPr="00EE6D97">
        <w:t>liderazgo a nivel personal, profesional, colectivo, organizacional y social</w:t>
      </w:r>
      <w:r w:rsidR="00DD720E" w:rsidRPr="00EE6D97">
        <w:t>/político</w:t>
      </w:r>
      <w:r w:rsidR="004555AF" w:rsidRPr="00EE6D97">
        <w:t>.</w:t>
      </w:r>
    </w:p>
    <w:p w14:paraId="30B0895F" w14:textId="77777777" w:rsidR="004555AF" w:rsidRPr="00EE6D97" w:rsidRDefault="004555AF" w:rsidP="004555AF">
      <w:pPr>
        <w:spacing w:line="480" w:lineRule="auto"/>
        <w:ind w:firstLine="720"/>
        <w:rPr>
          <w:b/>
        </w:rPr>
      </w:pPr>
      <w:r w:rsidRPr="00EE6D97">
        <w:rPr>
          <w:b/>
          <w:i/>
        </w:rPr>
        <w:t>Personal</w:t>
      </w:r>
      <w:r w:rsidRPr="00EE6D97">
        <w:rPr>
          <w:b/>
        </w:rPr>
        <w:t>.</w:t>
      </w:r>
    </w:p>
    <w:p w14:paraId="7F92DDD2" w14:textId="77777777" w:rsidR="004555AF" w:rsidRPr="00EE6D97" w:rsidRDefault="00872935" w:rsidP="004555AF">
      <w:pPr>
        <w:spacing w:line="480" w:lineRule="auto"/>
        <w:ind w:firstLine="720"/>
      </w:pPr>
      <w:r w:rsidRPr="00EE6D97">
        <w:t xml:space="preserve">Como ente pensante, inmerso en un entorno globalizado, </w:t>
      </w:r>
      <w:r w:rsidR="002F24C5" w:rsidRPr="00EE6D97">
        <w:t xml:space="preserve">y </w:t>
      </w:r>
      <w:r w:rsidRPr="00EE6D97">
        <w:t xml:space="preserve">conectado </w:t>
      </w:r>
      <w:r w:rsidR="002F24C5" w:rsidRPr="00EE6D97">
        <w:t>a</w:t>
      </w:r>
      <w:r w:rsidRPr="00EE6D97">
        <w:t xml:space="preserve"> un universo de gra</w:t>
      </w:r>
      <w:r w:rsidR="002F24C5" w:rsidRPr="00EE6D97">
        <w:t>n</w:t>
      </w:r>
      <w:r w:rsidRPr="00EE6D97">
        <w:t xml:space="preserve"> diversidad cultural</w:t>
      </w:r>
      <w:r w:rsidR="002F24C5" w:rsidRPr="00EE6D97">
        <w:t xml:space="preserve">, el conocimiento teórico del liderazgo dispone de un manjar intelectual, orientado </w:t>
      </w:r>
      <w:r w:rsidR="008976F7" w:rsidRPr="00EE6D97">
        <w:t>a sustentar</w:t>
      </w:r>
      <w:r w:rsidR="002F24C5" w:rsidRPr="00EE6D97">
        <w:t xml:space="preserve"> la </w:t>
      </w:r>
      <w:r w:rsidR="008976F7" w:rsidRPr="00EE6D97">
        <w:t>alusión</w:t>
      </w:r>
      <w:r w:rsidR="002F24C5" w:rsidRPr="00EE6D97">
        <w:t xml:space="preserve"> </w:t>
      </w:r>
      <w:r w:rsidR="008976F7" w:rsidRPr="00EE6D97">
        <w:t>de</w:t>
      </w:r>
      <w:r w:rsidR="002F24C5" w:rsidRPr="00EE6D97">
        <w:t xml:space="preserve"> nuestra existencia.  Con esto me refiero, a nivel persona</w:t>
      </w:r>
      <w:r w:rsidR="008976F7" w:rsidRPr="00EE6D97">
        <w:t>l</w:t>
      </w:r>
      <w:r w:rsidR="002F24C5" w:rsidRPr="00EE6D97">
        <w:t xml:space="preserve">, </w:t>
      </w:r>
      <w:r w:rsidR="008976F7" w:rsidRPr="00EE6D97">
        <w:t xml:space="preserve">que </w:t>
      </w:r>
      <w:r w:rsidR="002F24C5" w:rsidRPr="00EE6D97">
        <w:t>las destrezas de li</w:t>
      </w:r>
      <w:r w:rsidR="008976F7" w:rsidRPr="00EE6D97">
        <w:t xml:space="preserve">derazgo asisten en aquellos instantes situacionales que impera integrar estrategias prácticas </w:t>
      </w:r>
      <w:r w:rsidR="00296D20" w:rsidRPr="00EE6D97">
        <w:t>hacia</w:t>
      </w:r>
      <w:r w:rsidR="008976F7" w:rsidRPr="00EE6D97">
        <w:t xml:space="preserve"> la solución de </w:t>
      </w:r>
      <w:r w:rsidR="00D85D27" w:rsidRPr="00EE6D97">
        <w:t>infortunios</w:t>
      </w:r>
      <w:r w:rsidR="008976F7" w:rsidRPr="00EE6D97">
        <w:t xml:space="preserve">, indagar en los procesos decisionales, concebir y planificar </w:t>
      </w:r>
      <w:r w:rsidR="00D07581" w:rsidRPr="00EE6D97">
        <w:t xml:space="preserve">encomiendas individuales, o familiares, </w:t>
      </w:r>
      <w:r w:rsidR="00EF02BF" w:rsidRPr="00EE6D97">
        <w:t xml:space="preserve">delegar responsabilidades, </w:t>
      </w:r>
      <w:r w:rsidR="00296D20" w:rsidRPr="00EE6D97">
        <w:t xml:space="preserve">facilitar los procesos cognitivos del pensamiento crítico (de un familiar, amistad </w:t>
      </w:r>
      <w:r w:rsidR="005630CC" w:rsidRPr="00EE6D97">
        <w:t>o</w:t>
      </w:r>
      <w:r w:rsidR="00296D20" w:rsidRPr="00EE6D97">
        <w:t xml:space="preserve"> </w:t>
      </w:r>
      <w:r w:rsidR="005630CC" w:rsidRPr="00EE6D97">
        <w:t>miembro</w:t>
      </w:r>
      <w:r w:rsidR="00296D20" w:rsidRPr="00EE6D97">
        <w:t xml:space="preserve"> </w:t>
      </w:r>
      <w:r w:rsidR="00BF797A" w:rsidRPr="00EE6D97">
        <w:t>comunitario</w:t>
      </w:r>
      <w:r w:rsidR="005630CC" w:rsidRPr="00EE6D97">
        <w:t>)</w:t>
      </w:r>
      <w:r w:rsidR="00BF797A" w:rsidRPr="00EE6D97">
        <w:t xml:space="preserve">, </w:t>
      </w:r>
      <w:r w:rsidR="00EF02BF" w:rsidRPr="00EE6D97">
        <w:t xml:space="preserve">ser un modelo de inspiración para mi familia y comunidad, </w:t>
      </w:r>
      <w:r w:rsidR="00490DF0" w:rsidRPr="00EE6D97">
        <w:t>y otros.  Para ser líderes, no necesitamos de los rasgos genéticos de aquellos mariscales innatos, con un genotipo particular, sino dominar las competencias que nos permiten</w:t>
      </w:r>
      <w:r w:rsidR="00E53D2C" w:rsidRPr="00EE6D97">
        <w:t xml:space="preserve"> operar con efectividad </w:t>
      </w:r>
      <w:r w:rsidR="00BF797A" w:rsidRPr="00EE6D97">
        <w:t xml:space="preserve">dentro de </w:t>
      </w:r>
      <w:r w:rsidR="00E53D2C" w:rsidRPr="00EE6D97">
        <w:t>contextos muy únicos.</w:t>
      </w:r>
      <w:r w:rsidR="009E642C" w:rsidRPr="00EE6D97">
        <w:t xml:space="preserve">  Entonces, funcionar como un líder implica poder establecer relaciones óptimas con las personas, da</w:t>
      </w:r>
      <w:r w:rsidR="00F866C3" w:rsidRPr="00EE6D97">
        <w:t>r ejemplo y proveerles una guía.  E</w:t>
      </w:r>
      <w:r w:rsidR="009E642C" w:rsidRPr="00EE6D97">
        <w:t xml:space="preserve">sto representa una correspondencia bilateral, puesto que el líder depende de sus seguidores para poder </w:t>
      </w:r>
      <w:r w:rsidR="00EF2C0C" w:rsidRPr="00EE6D97">
        <w:t>alcanzar</w:t>
      </w:r>
      <w:r w:rsidR="009E642C" w:rsidRPr="00EE6D97">
        <w:t xml:space="preserve"> las finalidades </w:t>
      </w:r>
      <w:r w:rsidR="00EF2C0C" w:rsidRPr="00EE6D97">
        <w:t>compartidas (</w:t>
      </w:r>
      <w:proofErr w:type="spellStart"/>
      <w:r w:rsidR="00FC7970" w:rsidRPr="00EE6D97">
        <w:rPr>
          <w:bCs/>
          <w:color w:val="000000"/>
          <w:kern w:val="36"/>
          <w:bdr w:val="none" w:sz="0" w:space="0" w:color="auto" w:frame="1"/>
          <w:lang w:eastAsia="es-PR"/>
        </w:rPr>
        <w:t>Northouse</w:t>
      </w:r>
      <w:proofErr w:type="spellEnd"/>
      <w:r w:rsidR="00FC7970" w:rsidRPr="00EE6D97">
        <w:rPr>
          <w:bCs/>
          <w:color w:val="000000"/>
          <w:kern w:val="36"/>
          <w:bdr w:val="none" w:sz="0" w:space="0" w:color="auto" w:frame="1"/>
          <w:lang w:eastAsia="es-PR"/>
        </w:rPr>
        <w:t xml:space="preserve">, 2015, </w:t>
      </w:r>
      <w:r w:rsidR="00EF2C0C" w:rsidRPr="00EE6D97">
        <w:t>pp. 5-6).</w:t>
      </w:r>
    </w:p>
    <w:p w14:paraId="4054B91A" w14:textId="77777777" w:rsidR="00755266" w:rsidRPr="00EE6D97" w:rsidRDefault="00755266" w:rsidP="004555AF">
      <w:pPr>
        <w:spacing w:line="480" w:lineRule="auto"/>
        <w:ind w:firstLine="720"/>
      </w:pPr>
      <w:r w:rsidRPr="00EE6D97">
        <w:t xml:space="preserve">Las cualidades fundamentales de todo líder, son, también, expectativas personales que </w:t>
      </w:r>
      <w:r w:rsidR="0028622D" w:rsidRPr="00EE6D97">
        <w:t>cualquier</w:t>
      </w:r>
      <w:r w:rsidRPr="00EE6D97">
        <w:t xml:space="preserve"> individuo debe poseer, estas son: 1) </w:t>
      </w:r>
      <w:r w:rsidR="008F53C3" w:rsidRPr="00EE6D97">
        <w:t xml:space="preserve">despliega la </w:t>
      </w:r>
      <w:r w:rsidRPr="00EE6D97">
        <w:t xml:space="preserve">capacidad para </w:t>
      </w:r>
      <w:r w:rsidR="00795623" w:rsidRPr="00EE6D97">
        <w:t>prever</w:t>
      </w:r>
      <w:r w:rsidRPr="00EE6D97">
        <w:t xml:space="preserve"> </w:t>
      </w:r>
      <w:r w:rsidRPr="00EE6D97">
        <w:lastRenderedPageBreak/>
        <w:t>posibles cambios en el futuro, solo necesita analizar las tendencias</w:t>
      </w:r>
      <w:r w:rsidR="00DF2273" w:rsidRPr="00EE6D97">
        <w:t>, así como elaborar planes sistemáticos con suficiente tiempo</w:t>
      </w:r>
      <w:r w:rsidRPr="00EE6D97">
        <w:t xml:space="preserve">; </w:t>
      </w:r>
      <w:r w:rsidR="0071665B" w:rsidRPr="00EE6D97">
        <w:t xml:space="preserve">2) </w:t>
      </w:r>
      <w:r w:rsidR="00F20085" w:rsidRPr="00EE6D97">
        <w:t>ostenta</w:t>
      </w:r>
      <w:r w:rsidR="0071665B" w:rsidRPr="00EE6D97">
        <w:t xml:space="preserve"> destrezas básicas gerenciales y para coordinar actividades</w:t>
      </w:r>
      <w:r w:rsidR="005630CC" w:rsidRPr="00EE6D97">
        <w:t xml:space="preserve"> y proyectos</w:t>
      </w:r>
      <w:r w:rsidR="0071665B" w:rsidRPr="00EE6D97">
        <w:t>; 3</w:t>
      </w:r>
      <w:r w:rsidRPr="00EE6D97">
        <w:t xml:space="preserve">) </w:t>
      </w:r>
      <w:r w:rsidR="00F20085" w:rsidRPr="00EE6D97">
        <w:t xml:space="preserve">exhibe </w:t>
      </w:r>
      <w:r w:rsidR="00F740BF" w:rsidRPr="00EE6D97">
        <w:t>pericias</w:t>
      </w:r>
      <w:r w:rsidR="007247B5" w:rsidRPr="00EE6D97">
        <w:t xml:space="preserve"> para </w:t>
      </w:r>
      <w:r w:rsidR="00B9023A" w:rsidRPr="00EE6D97">
        <w:t>comunicarse apropiadamente</w:t>
      </w:r>
      <w:r w:rsidR="009F1F86" w:rsidRPr="00EE6D97">
        <w:t xml:space="preserve">, </w:t>
      </w:r>
      <w:r w:rsidR="007247B5" w:rsidRPr="00EE6D97">
        <w:t>ofrecer orientación</w:t>
      </w:r>
      <w:r w:rsidR="00B9023A" w:rsidRPr="00EE6D97">
        <w:t xml:space="preserve"> </w:t>
      </w:r>
      <w:r w:rsidR="009F1F86" w:rsidRPr="00EE6D97">
        <w:t xml:space="preserve">y </w:t>
      </w:r>
      <w:r w:rsidR="00B9023A" w:rsidRPr="00EE6D97">
        <w:t xml:space="preserve">consejería; </w:t>
      </w:r>
      <w:r w:rsidR="0071665B" w:rsidRPr="00EE6D97">
        <w:t>4</w:t>
      </w:r>
      <w:r w:rsidR="00B9023A" w:rsidRPr="00EE6D97">
        <w:t xml:space="preserve">) </w:t>
      </w:r>
      <w:r w:rsidR="00397D5A" w:rsidRPr="00EE6D97">
        <w:t>siempre posee actitudes positivas. optimistas</w:t>
      </w:r>
      <w:r w:rsidR="007869EE" w:rsidRPr="00EE6D97">
        <w:t>, es dinámico</w:t>
      </w:r>
      <w:r w:rsidR="00397D5A" w:rsidRPr="00EE6D97">
        <w:t xml:space="preserve"> y asiste en los procesos motivacionales con un gran entusiasmo; </w:t>
      </w:r>
      <w:r w:rsidR="00F8583F" w:rsidRPr="00EE6D97">
        <w:t>5</w:t>
      </w:r>
      <w:r w:rsidR="00BD390D" w:rsidRPr="00EE6D97">
        <w:t xml:space="preserve">) es una persona confiable (de credibilidad elevada), </w:t>
      </w:r>
      <w:r w:rsidR="0049701E" w:rsidRPr="00EE6D97">
        <w:t xml:space="preserve">fidedigno, </w:t>
      </w:r>
      <w:r w:rsidR="00BD390D" w:rsidRPr="00EE6D97">
        <w:t xml:space="preserve">honesto y justo; </w:t>
      </w:r>
      <w:r w:rsidR="00F8583F" w:rsidRPr="00EE6D97">
        <w:t>6</w:t>
      </w:r>
      <w:r w:rsidR="00BD390D" w:rsidRPr="00EE6D97">
        <w:t>)</w:t>
      </w:r>
      <w:r w:rsidR="00EA1E8A" w:rsidRPr="00EE6D97">
        <w:t xml:space="preserve"> emplea algoritmos decisionales adecuados para resolver alguna problemática;</w:t>
      </w:r>
      <w:r w:rsidR="00F740BF" w:rsidRPr="00EE6D97">
        <w:t xml:space="preserve"> 7) </w:t>
      </w:r>
      <w:r w:rsidR="00A05A8E" w:rsidRPr="00EE6D97">
        <w:t xml:space="preserve">manifiesta </w:t>
      </w:r>
      <w:r w:rsidR="00F740BF" w:rsidRPr="00EE6D97">
        <w:t xml:space="preserve">habilidades sociales de interacción, así como desarrollar colectivos colaborativos; </w:t>
      </w:r>
      <w:r w:rsidR="003C108A" w:rsidRPr="00EE6D97">
        <w:t xml:space="preserve">8) </w:t>
      </w:r>
      <w:r w:rsidR="00055D4C" w:rsidRPr="00EE6D97">
        <w:t xml:space="preserve">presenta </w:t>
      </w:r>
      <w:r w:rsidR="003C108A" w:rsidRPr="00EE6D97">
        <w:t>disposición para efectuar negociaciones</w:t>
      </w:r>
      <w:r w:rsidR="005800D6" w:rsidRPr="00EE6D97">
        <w:t xml:space="preserve"> exitosas, que beneficien a la familia o comunidad</w:t>
      </w:r>
      <w:r w:rsidR="00454263" w:rsidRPr="00EE6D97">
        <w:t>; y 9) es competente a nivel intelectual (</w:t>
      </w:r>
      <w:proofErr w:type="spellStart"/>
      <w:r w:rsidR="00454263" w:rsidRPr="00EE6D97">
        <w:rPr>
          <w:bCs/>
          <w:color w:val="000000"/>
          <w:kern w:val="36"/>
          <w:bdr w:val="none" w:sz="0" w:space="0" w:color="auto" w:frame="1"/>
          <w:lang w:eastAsia="es-PR"/>
        </w:rPr>
        <w:t>Northouse</w:t>
      </w:r>
      <w:proofErr w:type="spellEnd"/>
      <w:r w:rsidR="00454263" w:rsidRPr="00EE6D97">
        <w:rPr>
          <w:bCs/>
          <w:color w:val="000000"/>
          <w:kern w:val="36"/>
          <w:bdr w:val="none" w:sz="0" w:space="0" w:color="auto" w:frame="1"/>
          <w:lang w:eastAsia="es-PR"/>
        </w:rPr>
        <w:t xml:space="preserve">, 2015, </w:t>
      </w:r>
      <w:r w:rsidR="00454263" w:rsidRPr="00EE6D97">
        <w:t>p. 8)</w:t>
      </w:r>
      <w:r w:rsidR="00D44E88" w:rsidRPr="00EE6D97">
        <w:t>.</w:t>
      </w:r>
      <w:r w:rsidR="001C4829" w:rsidRPr="00EE6D97">
        <w:t xml:space="preserve">  No se pretende dominar por completo este perfil, sino la cantidad adecuada para aplicar las destrezas de liderazgo a lo largo de los eventos cotidianos de nuest</w:t>
      </w:r>
      <w:r w:rsidR="001B409E" w:rsidRPr="00EE6D97">
        <w:t>r</w:t>
      </w:r>
      <w:r w:rsidR="001C4829" w:rsidRPr="00EE6D97">
        <w:t>a vida</w:t>
      </w:r>
      <w:r w:rsidR="001B409E" w:rsidRPr="00EE6D97">
        <w:t>.</w:t>
      </w:r>
    </w:p>
    <w:p w14:paraId="0D4DDF02" w14:textId="77777777" w:rsidR="004555AF" w:rsidRPr="00EE6D97" w:rsidRDefault="004555AF" w:rsidP="004555AF">
      <w:pPr>
        <w:spacing w:line="480" w:lineRule="auto"/>
        <w:ind w:firstLine="720"/>
        <w:rPr>
          <w:b/>
        </w:rPr>
      </w:pPr>
      <w:r w:rsidRPr="00EE6D97">
        <w:rPr>
          <w:b/>
          <w:i/>
        </w:rPr>
        <w:t>Profesional</w:t>
      </w:r>
      <w:r w:rsidRPr="00EE6D97">
        <w:rPr>
          <w:b/>
        </w:rPr>
        <w:t>.</w:t>
      </w:r>
    </w:p>
    <w:p w14:paraId="7F710AEB" w14:textId="77777777" w:rsidR="00F00FB6" w:rsidRPr="00EE6D97" w:rsidRDefault="008D7DC8" w:rsidP="004555AF">
      <w:pPr>
        <w:spacing w:line="480" w:lineRule="auto"/>
        <w:ind w:firstLine="720"/>
      </w:pPr>
      <w:r w:rsidRPr="00EE6D97">
        <w:t>En todos los campos del conocimiento humano, as</w:t>
      </w:r>
      <w:r w:rsidR="00B703E8" w:rsidRPr="00EE6D97">
        <w:t>í como en la amplia gama de</w:t>
      </w:r>
      <w:r w:rsidRPr="00EE6D97">
        <w:t xml:space="preserve"> ocupaciones, </w:t>
      </w:r>
      <w:r w:rsidR="00DA470A" w:rsidRPr="00EE6D97">
        <w:t>el estudio</w:t>
      </w:r>
      <w:r w:rsidRPr="00EE6D97">
        <w:t xml:space="preserve"> de la teoría del liderato posee </w:t>
      </w:r>
      <w:r w:rsidR="001570BA" w:rsidRPr="00EE6D97">
        <w:t>gran utilidad pr</w:t>
      </w:r>
      <w:r w:rsidR="000D7E54" w:rsidRPr="00EE6D97">
        <w:t>áctica.</w:t>
      </w:r>
      <w:r w:rsidR="001570BA" w:rsidRPr="00EE6D97">
        <w:t xml:space="preserve">  </w:t>
      </w:r>
      <w:r w:rsidR="00B703E8" w:rsidRPr="00EE6D97">
        <w:t>Los escenarios educativos, también requieren evidenciar destrezas de liderato.</w:t>
      </w:r>
      <w:r w:rsidR="00A52B61" w:rsidRPr="00EE6D97">
        <w:t xml:space="preserve">  Por ejemplo, constantemente, el líder educativo se encuentra expuesto a tomar decisiones.  </w:t>
      </w:r>
      <w:r w:rsidR="00EC5496" w:rsidRPr="00EE6D97">
        <w:t>Entonces, l</w:t>
      </w:r>
      <w:r w:rsidR="00A52B61" w:rsidRPr="00EE6D97">
        <w:t xml:space="preserve">os protocolos establecidos para realizar </w:t>
      </w:r>
      <w:r w:rsidR="00B87748" w:rsidRPr="00EE6D97">
        <w:t>deliberaciones</w:t>
      </w:r>
      <w:r w:rsidR="00A52B61" w:rsidRPr="00EE6D97">
        <w:t xml:space="preserve"> apropiadas son de gran ayuda para los maestros.</w:t>
      </w:r>
      <w:r w:rsidR="00E31E5E" w:rsidRPr="00EE6D97">
        <w:t xml:space="preserve">  Otra destreza útil es la planificación, calendarización e implantación de un proyecto.  Esto ayuda al líder instruccional visionario con miras de transformar la ense</w:t>
      </w:r>
      <w:r w:rsidR="00EC5496" w:rsidRPr="00EE6D97">
        <w:t>ñanza y aprendizaje.</w:t>
      </w:r>
      <w:r w:rsidR="00EB1654" w:rsidRPr="00EE6D97">
        <w:t xml:space="preserve">  Tales aplicaciones son de tipo gerencial, pero en el contexto de las estrategias de enseñanza existe otras herramientas, como lo es el </w:t>
      </w:r>
      <w:r w:rsidR="004C1AAC" w:rsidRPr="00EE6D97">
        <w:t xml:space="preserve">liderazgo </w:t>
      </w:r>
      <w:r w:rsidR="00EB1654" w:rsidRPr="00EE6D97">
        <w:t xml:space="preserve">distributivo, de </w:t>
      </w:r>
      <w:r w:rsidR="00CD44D6" w:rsidRPr="00EE6D97">
        <w:t>mucho</w:t>
      </w:r>
      <w:r w:rsidR="00B87748" w:rsidRPr="00EE6D97">
        <w:t xml:space="preserve"> </w:t>
      </w:r>
      <w:r w:rsidR="00CD44D6" w:rsidRPr="00EE6D97">
        <w:t>beneficio</w:t>
      </w:r>
      <w:r w:rsidR="00EB1654" w:rsidRPr="00EE6D97">
        <w:t xml:space="preserve"> </w:t>
      </w:r>
      <w:r w:rsidR="004C1AAC" w:rsidRPr="00EE6D97">
        <w:t>para</w:t>
      </w:r>
      <w:r w:rsidR="00EB1654" w:rsidRPr="00EE6D97">
        <w:t xml:space="preserve"> los cursos en línea</w:t>
      </w:r>
      <w:r w:rsidR="00B87748" w:rsidRPr="00EE6D97">
        <w:t>.</w:t>
      </w:r>
    </w:p>
    <w:p w14:paraId="2EBCC63E" w14:textId="4ACD8215" w:rsidR="00F00FB6" w:rsidRPr="00EE6D97" w:rsidRDefault="00F00FB6" w:rsidP="00F00FB6">
      <w:pPr>
        <w:spacing w:line="480" w:lineRule="auto"/>
        <w:ind w:firstLine="720"/>
      </w:pPr>
      <w:r w:rsidRPr="00EE6D97">
        <w:lastRenderedPageBreak/>
        <w:t xml:space="preserve">Un líder didáctico exitoso, domina y aplica efectivamente, las teorías de liderazgo, y gerenciales, en su contexto académico.  El reto de mayor transcendencia que tienen los líderes </w:t>
      </w:r>
      <w:r w:rsidR="006A41DC" w:rsidRPr="00EE6D97">
        <w:t>instruccionales</w:t>
      </w:r>
      <w:r w:rsidRPr="00EE6D97">
        <w:t xml:space="preserve"> es concebir cambios innovadores que mejoren los procesos de enseñanza-aprendizaje y permitan </w:t>
      </w:r>
      <w:r w:rsidR="00EA24CE" w:rsidRPr="00EE6D97">
        <w:t>la</w:t>
      </w:r>
      <w:r w:rsidRPr="00EE6D97">
        <w:t xml:space="preserve"> igualdad de oportunidades para una educación formal (Firestone &amp; </w:t>
      </w:r>
      <w:proofErr w:type="spellStart"/>
      <w:r w:rsidRPr="00EE6D97">
        <w:t>Riehl</w:t>
      </w:r>
      <w:proofErr w:type="spellEnd"/>
      <w:r w:rsidRPr="00EE6D97">
        <w:t>, 2005).</w:t>
      </w:r>
    </w:p>
    <w:p w14:paraId="1B0E0F85" w14:textId="77777777" w:rsidR="004555AF" w:rsidRPr="00EE6D97" w:rsidRDefault="00674299" w:rsidP="004555AF">
      <w:pPr>
        <w:spacing w:line="480" w:lineRule="auto"/>
        <w:ind w:firstLine="720"/>
      </w:pPr>
      <w:r w:rsidRPr="00EE6D97">
        <w:t>Existen varias teorías del liderato que son comunes en el ámbito académico, como lo son, la transformacional, visionario, carismático, auténtico, el de trayectoria a meta, e-liderazgo educativo, transaccional, de equipo, participativo, situacional, y otros.</w:t>
      </w:r>
      <w:r w:rsidR="009A2B82" w:rsidRPr="00EE6D97">
        <w:t xml:space="preserve">  </w:t>
      </w:r>
      <w:r w:rsidR="00994E0F" w:rsidRPr="00EE6D97">
        <w:t xml:space="preserve">Se ha sugerido que el liderazgo instruccional posee una perspectiva de </w:t>
      </w:r>
      <w:r w:rsidR="00994E0F" w:rsidRPr="00EE6D97">
        <w:rPr>
          <w:b/>
          <w:i/>
        </w:rPr>
        <w:t>alto impacto</w:t>
      </w:r>
      <w:r w:rsidR="00994E0F" w:rsidRPr="00EE6D97">
        <w:t xml:space="preserve">, es decir, aquellos que se encausan a cumplir </w:t>
      </w:r>
      <w:r w:rsidR="009C1691" w:rsidRPr="00EE6D97">
        <w:t>con sus metas académicas en la institución educativa.  Claro, esto no se puede lograr aisladamente, requiere un equipo colaborativo de maestros, estudiantes, padres y voluntarios de la comunidad (</w:t>
      </w:r>
      <w:proofErr w:type="spellStart"/>
      <w:r w:rsidR="009C1691" w:rsidRPr="00EE6D97">
        <w:t>Hattie</w:t>
      </w:r>
      <w:proofErr w:type="spellEnd"/>
      <w:r w:rsidR="009C1691" w:rsidRPr="00EE6D97">
        <w:t xml:space="preserve">, 2015).  </w:t>
      </w:r>
      <w:r w:rsidR="000C1A80" w:rsidRPr="00EE6D97">
        <w:t xml:space="preserve">Los grupos colaborativos permiten que las finalidades instruccionales se puedan alcanzar, esto incluye la integración de los puestos gerenciales </w:t>
      </w:r>
      <w:r w:rsidR="00B97594" w:rsidRPr="00EE6D97">
        <w:t>con</w:t>
      </w:r>
      <w:r w:rsidR="000C1A80" w:rsidRPr="00EE6D97">
        <w:t xml:space="preserve"> los docentes (</w:t>
      </w:r>
      <w:proofErr w:type="spellStart"/>
      <w:r w:rsidR="000C1A80" w:rsidRPr="00EE6D97">
        <w:t>Anrig</w:t>
      </w:r>
      <w:proofErr w:type="spellEnd"/>
      <w:r w:rsidR="000C1A80" w:rsidRPr="00EE6D97">
        <w:t xml:space="preserve">, 2015). </w:t>
      </w:r>
      <w:r w:rsidR="00B97594" w:rsidRPr="00EE6D97">
        <w:t xml:space="preserve"> </w:t>
      </w:r>
      <w:r w:rsidR="009C1691" w:rsidRPr="00EE6D97">
        <w:t xml:space="preserve">Tales </w:t>
      </w:r>
      <w:r w:rsidR="00994E0F" w:rsidRPr="00EE6D97">
        <w:t>tipos de</w:t>
      </w:r>
      <w:r w:rsidR="00186C7E" w:rsidRPr="00EE6D97">
        <w:t xml:space="preserve"> liderazgo, puede estar acompañado del e-liderazgo, pues su finalidad es, también, innovar el ámbito educativo de la TIC.</w:t>
      </w:r>
      <w:r w:rsidR="009C1691" w:rsidRPr="00EE6D97">
        <w:t xml:space="preserve">  U</w:t>
      </w:r>
      <w:r w:rsidR="00C13A89" w:rsidRPr="00EE6D97">
        <w:t>na tendencia en el liderazgo educativo es</w:t>
      </w:r>
      <w:r w:rsidR="009C1691" w:rsidRPr="00EE6D97">
        <w:t xml:space="preserve"> los que se conoce como </w:t>
      </w:r>
      <w:r w:rsidR="009C1691" w:rsidRPr="00EE6D97">
        <w:rPr>
          <w:b/>
          <w:i/>
        </w:rPr>
        <w:t>liderazgo edificante</w:t>
      </w:r>
      <w:r w:rsidR="009C1691" w:rsidRPr="00EE6D97">
        <w:t xml:space="preserve"> (</w:t>
      </w:r>
      <w:proofErr w:type="spellStart"/>
      <w:r w:rsidR="009C1691" w:rsidRPr="00EE6D97">
        <w:rPr>
          <w:b/>
          <w:i/>
        </w:rPr>
        <w:t>uplifting</w:t>
      </w:r>
      <w:proofErr w:type="spellEnd"/>
      <w:r w:rsidR="009C1691" w:rsidRPr="00EE6D97">
        <w:rPr>
          <w:b/>
          <w:i/>
        </w:rPr>
        <w:t xml:space="preserve"> </w:t>
      </w:r>
      <w:proofErr w:type="spellStart"/>
      <w:r w:rsidR="00C13A89" w:rsidRPr="00EE6D97">
        <w:rPr>
          <w:b/>
          <w:i/>
        </w:rPr>
        <w:t>leadership</w:t>
      </w:r>
      <w:proofErr w:type="spellEnd"/>
      <w:r w:rsidR="00C13A89" w:rsidRPr="00EE6D97">
        <w:t>), esto es, una búsqueda para enaltecerse uno mismo, o a los seguidores (Hargreaves &amp; Boyle, 2015).</w:t>
      </w:r>
      <w:r w:rsidR="00A53289" w:rsidRPr="00EE6D97">
        <w:t xml:space="preserve">  Entonces, esta variante de liderazgo propicia la esperanza y el rendimiento, mediante un camino</w:t>
      </w:r>
      <w:r w:rsidR="003E2E67" w:rsidRPr="00EE6D97">
        <w:t xml:space="preserve"> de resiliencia.</w:t>
      </w:r>
    </w:p>
    <w:p w14:paraId="05761060" w14:textId="77777777" w:rsidR="004E0F8F" w:rsidRPr="00EE6D97" w:rsidRDefault="004E0F8F" w:rsidP="004E0F8F">
      <w:pPr>
        <w:spacing w:line="480" w:lineRule="auto"/>
        <w:ind w:firstLine="720"/>
      </w:pPr>
      <w:r w:rsidRPr="00EE6D97">
        <w:t xml:space="preserve">Podríamos asumir que el liderato transformacional es el de mayor impacto, pero la realidad es que predomina el </w:t>
      </w:r>
      <w:r w:rsidRPr="00EE6D97">
        <w:rPr>
          <w:b/>
          <w:i/>
        </w:rPr>
        <w:t>liderato instruccional</w:t>
      </w:r>
      <w:r w:rsidRPr="00EE6D97">
        <w:t xml:space="preserve"> (</w:t>
      </w:r>
      <w:proofErr w:type="spellStart"/>
      <w:r w:rsidRPr="00EE6D97">
        <w:t>Hattie</w:t>
      </w:r>
      <w:proofErr w:type="spellEnd"/>
      <w:r w:rsidRPr="00EE6D97">
        <w:t xml:space="preserve">, 2015).  Sin embargo, Davids y </w:t>
      </w:r>
      <w:proofErr w:type="spellStart"/>
      <w:r w:rsidRPr="00EE6D97">
        <w:t>Waghid</w:t>
      </w:r>
      <w:proofErr w:type="spellEnd"/>
      <w:r w:rsidRPr="00EE6D97">
        <w:t xml:space="preserve"> (2017) plantean que, en la actualidad, la tendencia en el liderazgo </w:t>
      </w:r>
      <w:r w:rsidRPr="00EE6D97">
        <w:lastRenderedPageBreak/>
        <w:t>educativo es de naturaleza transformacional (desde un enfoque humanista y de disidencia social) y transaccional (por la vertiente científi</w:t>
      </w:r>
      <w:r w:rsidR="00295625" w:rsidRPr="00EE6D97">
        <w:t>ca y estrategias de liderazgo).</w:t>
      </w:r>
    </w:p>
    <w:p w14:paraId="1D5EE90D" w14:textId="77777777" w:rsidR="004555AF" w:rsidRPr="00EE6D97" w:rsidRDefault="004555AF" w:rsidP="004555AF">
      <w:pPr>
        <w:spacing w:line="480" w:lineRule="auto"/>
        <w:ind w:firstLine="720"/>
        <w:rPr>
          <w:b/>
        </w:rPr>
      </w:pPr>
      <w:r w:rsidRPr="00EE6D97">
        <w:rPr>
          <w:b/>
          <w:i/>
        </w:rPr>
        <w:t>Colectivo</w:t>
      </w:r>
      <w:r w:rsidRPr="00EE6D97">
        <w:rPr>
          <w:b/>
        </w:rPr>
        <w:t>.</w:t>
      </w:r>
    </w:p>
    <w:p w14:paraId="5D1F57B6" w14:textId="77777777" w:rsidR="004555AF" w:rsidRPr="00EE6D97" w:rsidRDefault="00E42327" w:rsidP="004555AF">
      <w:pPr>
        <w:spacing w:line="480" w:lineRule="auto"/>
        <w:ind w:firstLine="720"/>
      </w:pPr>
      <w:r w:rsidRPr="00EE6D97">
        <w:t>Para el líder que labora en alguna entidad, es de gran ayuda práctica e</w:t>
      </w:r>
      <w:r w:rsidR="005D234D" w:rsidRPr="00EE6D97">
        <w:t>l conocimiento de la teoría administrativa y el c</w:t>
      </w:r>
      <w:r w:rsidRPr="00EE6D97">
        <w:t>omportamiento organizacional</w:t>
      </w:r>
      <w:r w:rsidR="004555AF" w:rsidRPr="00EE6D97">
        <w:t>.</w:t>
      </w:r>
      <w:r w:rsidR="00240173" w:rsidRPr="00EE6D97">
        <w:t xml:space="preserve">  Existen varios tipos de liderazgo que se ajustan al trabajo en grupos, como lo son el de equipo, distributivo</w:t>
      </w:r>
      <w:r w:rsidR="00DF5AC1" w:rsidRPr="00EE6D97">
        <w:t>, silencioso,</w:t>
      </w:r>
      <w:r w:rsidR="00240173" w:rsidRPr="00EE6D97">
        <w:t xml:space="preserve"> visible</w:t>
      </w:r>
      <w:r w:rsidRPr="00EE6D97">
        <w:t>, entre otros</w:t>
      </w:r>
      <w:r w:rsidR="00240173" w:rsidRPr="00EE6D97">
        <w:t>.</w:t>
      </w:r>
    </w:p>
    <w:p w14:paraId="1674BF9B" w14:textId="77777777" w:rsidR="00240173" w:rsidRPr="00EE6D97" w:rsidRDefault="00240173" w:rsidP="004555AF">
      <w:pPr>
        <w:spacing w:line="480" w:lineRule="auto"/>
        <w:ind w:firstLine="720"/>
      </w:pPr>
      <w:r w:rsidRPr="00EE6D97">
        <w:t>De primera instancia, es de vital importancia que la visión de un líder sea compartida entre sus seguidores, es decir del colectivo.</w:t>
      </w:r>
      <w:r w:rsidR="00E42327" w:rsidRPr="00EE6D97">
        <w:t xml:space="preserve">  </w:t>
      </w:r>
      <w:r w:rsidR="0067078B" w:rsidRPr="00EE6D97">
        <w:t xml:space="preserve">Las capacidades de comunicación y motivación del líder son imprescindibles para esta encomienda.  </w:t>
      </w:r>
      <w:r w:rsidR="00E42327" w:rsidRPr="00EE6D97">
        <w:t xml:space="preserve">Una estrategia que asiste al sentido de pertenencia, concerniente a la visión y meta, es el desarrollo de grupos de apoyo.  </w:t>
      </w:r>
      <w:r w:rsidR="00FA07F7" w:rsidRPr="00EE6D97">
        <w:t xml:space="preserve">Esta técnica busca que la motivación sea compartida </w:t>
      </w:r>
      <w:r w:rsidR="003D7EAA" w:rsidRPr="00EE6D97">
        <w:t>(</w:t>
      </w:r>
      <w:r w:rsidR="001446DF" w:rsidRPr="00EE6D97">
        <w:t>afinidad</w:t>
      </w:r>
      <w:r w:rsidR="003D7EAA" w:rsidRPr="00EE6D97">
        <w:t xml:space="preserve"> </w:t>
      </w:r>
      <w:r w:rsidR="001446DF" w:rsidRPr="00EE6D97">
        <w:t xml:space="preserve">y reciprocidad </w:t>
      </w:r>
      <w:r w:rsidR="003D7EAA" w:rsidRPr="00EE6D97">
        <w:t xml:space="preserve">social) </w:t>
      </w:r>
      <w:r w:rsidR="00FA07F7" w:rsidRPr="00EE6D97">
        <w:t>entre los constituyentes del equipo (</w:t>
      </w:r>
      <w:r w:rsidR="008318A5" w:rsidRPr="00EE6D97">
        <w:t>Walton &amp; Cohen, 2011</w:t>
      </w:r>
      <w:r w:rsidR="00FA07F7" w:rsidRPr="00EE6D97">
        <w:t>).</w:t>
      </w:r>
      <w:r w:rsidR="00950D5B" w:rsidRPr="00EE6D97">
        <w:t xml:space="preserve"> </w:t>
      </w:r>
      <w:r w:rsidR="00FA07F7" w:rsidRPr="00EE6D97">
        <w:t xml:space="preserve"> </w:t>
      </w:r>
      <w:r w:rsidR="00E42327" w:rsidRPr="00EE6D97">
        <w:t>A estos colectivos</w:t>
      </w:r>
      <w:r w:rsidR="002D0FCB" w:rsidRPr="00EE6D97">
        <w:t>,</w:t>
      </w:r>
      <w:r w:rsidR="00E42327" w:rsidRPr="00EE6D97">
        <w:t xml:space="preserve"> se le asignan varias tareas y responsabilidades, pero, sobre todo, se le otorgan facultades de poder y para la toma de decisiones</w:t>
      </w:r>
      <w:r w:rsidR="00367007" w:rsidRPr="00EE6D97">
        <w:t>.</w:t>
      </w:r>
      <w:r w:rsidR="005710BD" w:rsidRPr="00EE6D97">
        <w:t xml:space="preserve">  En este enfoque, aplica muy bien el liderazgo silencioso, de forma que los integrantes de cada grupo ejecuten niveles elevados de pensamiento, y, as</w:t>
      </w:r>
      <w:r w:rsidR="0067078B" w:rsidRPr="00EE6D97">
        <w:t>í, a</w:t>
      </w:r>
      <w:r w:rsidR="005710BD" w:rsidRPr="00EE6D97">
        <w:t xml:space="preserve">porten a la solución de problemas y al logro de la visión, metas y misión del </w:t>
      </w:r>
      <w:r w:rsidR="0067078B" w:rsidRPr="00EE6D97">
        <w:t>colectivo.</w:t>
      </w:r>
    </w:p>
    <w:p w14:paraId="17E752A9" w14:textId="77777777" w:rsidR="00367007" w:rsidRPr="00EE6D97" w:rsidRDefault="00367007" w:rsidP="004555AF">
      <w:pPr>
        <w:spacing w:line="480" w:lineRule="auto"/>
        <w:ind w:firstLine="720"/>
      </w:pPr>
      <w:r w:rsidRPr="00EE6D97">
        <w:t>Otra perspectiva que afecta el colectivo es la toma de decisiones.  Toda deliberación debe seguir un proceso riguroso de razonamiento, siempre considerando las repercusiones éticas.</w:t>
      </w:r>
      <w:r w:rsidR="009F56E2" w:rsidRPr="00EE6D97">
        <w:t xml:space="preserve">  Posteriormente, es imperante evaluar los resultados de la decisión.</w:t>
      </w:r>
    </w:p>
    <w:p w14:paraId="205ADD76" w14:textId="13C8CD52" w:rsidR="009F56E2" w:rsidRPr="00EE6D97" w:rsidRDefault="00A426B2" w:rsidP="004555AF">
      <w:pPr>
        <w:spacing w:line="480" w:lineRule="auto"/>
        <w:ind w:firstLine="720"/>
      </w:pPr>
      <w:r w:rsidRPr="00EE6D97">
        <w:lastRenderedPageBreak/>
        <w:t>La inter</w:t>
      </w:r>
      <w:r w:rsidR="009F56E2" w:rsidRPr="00EE6D97">
        <w:t>a</w:t>
      </w:r>
      <w:r w:rsidRPr="00EE6D97">
        <w:t>c</w:t>
      </w:r>
      <w:r w:rsidR="009F56E2" w:rsidRPr="00EE6D97">
        <w:t>ción adecuada</w:t>
      </w:r>
      <w:r w:rsidRPr="00EE6D97">
        <w:t xml:space="preserve"> entre los subordinados y el líder</w:t>
      </w:r>
      <w:r w:rsidR="009F56E2" w:rsidRPr="00EE6D97">
        <w:t xml:space="preserve">, </w:t>
      </w:r>
      <w:r w:rsidRPr="00EE6D97">
        <w:t>así como la retro</w:t>
      </w:r>
      <w:r w:rsidR="006A41DC">
        <w:t>alimentación</w:t>
      </w:r>
      <w:r w:rsidRPr="00EE6D97">
        <w:t xml:space="preserve"> frecuente, representa otro hilo conductor que repercuta en el bienestar del grupo.</w:t>
      </w:r>
      <w:r w:rsidR="00621158" w:rsidRPr="00EE6D97">
        <w:t xml:space="preserve">  En este sentido, conviene ser un líder carismático</w:t>
      </w:r>
      <w:r w:rsidR="005710BD" w:rsidRPr="00EE6D97">
        <w:t xml:space="preserve"> y visible.</w:t>
      </w:r>
    </w:p>
    <w:p w14:paraId="58EEB6F5" w14:textId="77777777" w:rsidR="004555AF" w:rsidRPr="00EE6D97" w:rsidRDefault="004555AF" w:rsidP="004555AF">
      <w:pPr>
        <w:spacing w:line="480" w:lineRule="auto"/>
        <w:ind w:firstLine="720"/>
        <w:rPr>
          <w:b/>
        </w:rPr>
      </w:pPr>
      <w:r w:rsidRPr="00EE6D97">
        <w:rPr>
          <w:b/>
          <w:i/>
        </w:rPr>
        <w:t>Organizacional</w:t>
      </w:r>
      <w:r w:rsidRPr="00EE6D97">
        <w:rPr>
          <w:b/>
        </w:rPr>
        <w:t>.</w:t>
      </w:r>
    </w:p>
    <w:p w14:paraId="58EDAC98" w14:textId="6319E79E" w:rsidR="00AD00C9" w:rsidRPr="00EE6D97" w:rsidRDefault="00B6275C" w:rsidP="00AD00C9">
      <w:pPr>
        <w:spacing w:line="480" w:lineRule="auto"/>
        <w:ind w:firstLine="720"/>
      </w:pPr>
      <w:r w:rsidRPr="00EE6D97">
        <w:t>Muchas variantes de liderazgo convienen</w:t>
      </w:r>
      <w:r w:rsidR="00A578F5" w:rsidRPr="00EE6D97">
        <w:t xml:space="preserve"> </w:t>
      </w:r>
      <w:r w:rsidRPr="00EE6D97">
        <w:t>integrarse</w:t>
      </w:r>
      <w:r w:rsidR="00A578F5" w:rsidRPr="00EE6D97">
        <w:t xml:space="preserve"> en los protocolos organizacionales, como lo son el estratégico, visionario, transformacional, </w:t>
      </w:r>
      <w:r w:rsidR="003755D6" w:rsidRPr="00EE6D97">
        <w:t xml:space="preserve">emprendedor, </w:t>
      </w:r>
      <w:r w:rsidR="00453481" w:rsidRPr="00EE6D97">
        <w:t>transaccional, distributivo, participativo</w:t>
      </w:r>
      <w:r w:rsidR="00A578F5" w:rsidRPr="00EE6D97">
        <w:t xml:space="preserve"> y otros.</w:t>
      </w:r>
      <w:r w:rsidRPr="00EE6D97">
        <w:t xml:space="preserve">  Por su parte, los liderazgos estratégicos ayudan en la planificación y ejecución de la visión </w:t>
      </w:r>
      <w:r w:rsidR="00223931" w:rsidRPr="00EE6D97">
        <w:t>establecida por la entidad</w:t>
      </w:r>
      <w:r w:rsidR="00E95931" w:rsidRPr="00EE6D97">
        <w:t>, así como disponer de empoderamiento</w:t>
      </w:r>
      <w:r w:rsidR="00223931" w:rsidRPr="00EE6D97">
        <w:t xml:space="preserve"> </w:t>
      </w:r>
      <w:r w:rsidR="009615BE" w:rsidRPr="00EE6D97">
        <w:t xml:space="preserve">a los subordinados </w:t>
      </w:r>
      <w:r w:rsidR="00223931" w:rsidRPr="00EE6D97">
        <w:t>(</w:t>
      </w:r>
      <w:proofErr w:type="spellStart"/>
      <w:r w:rsidR="002E1A86" w:rsidRPr="00EE6D97">
        <w:t>Parnell</w:t>
      </w:r>
      <w:proofErr w:type="spellEnd"/>
      <w:r w:rsidR="002E1A86" w:rsidRPr="00EE6D97">
        <w:t xml:space="preserve">, 2014, </w:t>
      </w:r>
      <w:r w:rsidR="00223931" w:rsidRPr="00EE6D97">
        <w:t>p</w:t>
      </w:r>
      <w:r w:rsidR="00B266F9" w:rsidRPr="00EE6D97">
        <w:t>p</w:t>
      </w:r>
      <w:r w:rsidR="00223931" w:rsidRPr="00EE6D97">
        <w:t>. 299</w:t>
      </w:r>
      <w:r w:rsidR="00662246" w:rsidRPr="00EE6D97">
        <w:t>-300</w:t>
      </w:r>
      <w:r w:rsidR="00223931" w:rsidRPr="00EE6D97">
        <w:t>)</w:t>
      </w:r>
      <w:r w:rsidR="002E1A86" w:rsidRPr="00EE6D97">
        <w:t>.</w:t>
      </w:r>
      <w:r w:rsidR="00AD00C9" w:rsidRPr="00EE6D97">
        <w:t xml:space="preserve">  No obstante, la habilidad para generar innovación en una </w:t>
      </w:r>
      <w:r w:rsidR="006A41DC" w:rsidRPr="00EE6D97">
        <w:t>organización</w:t>
      </w:r>
      <w:r w:rsidR="00AD00C9" w:rsidRPr="00EE6D97">
        <w:t xml:space="preserve"> se origina de los líderes transformacionales, comúnmente mediante el fenómeno de </w:t>
      </w:r>
      <w:r w:rsidR="00AD00C9" w:rsidRPr="00EE6D97">
        <w:rPr>
          <w:b/>
          <w:i/>
        </w:rPr>
        <w:t>quebranto creativo</w:t>
      </w:r>
      <w:r w:rsidR="00AD00C9" w:rsidRPr="00EE6D97">
        <w:t xml:space="preserve"> (</w:t>
      </w:r>
      <w:proofErr w:type="spellStart"/>
      <w:r w:rsidR="00E959AE" w:rsidRPr="00EE6D97">
        <w:t>Croitoru</w:t>
      </w:r>
      <w:proofErr w:type="spellEnd"/>
      <w:r w:rsidR="00E959AE" w:rsidRPr="00EE6D97">
        <w:t>, 2012</w:t>
      </w:r>
      <w:r w:rsidR="00AD00C9" w:rsidRPr="00EE6D97">
        <w:t>)</w:t>
      </w:r>
      <w:r w:rsidR="00E959AE" w:rsidRPr="00EE6D97">
        <w:t>.</w:t>
      </w:r>
      <w:r w:rsidR="00B266F9" w:rsidRPr="00EE6D97">
        <w:t xml:space="preserve">  La innovación podrá ser posible si 1) es aceptada por los gerentes de ma</w:t>
      </w:r>
      <w:r w:rsidR="00044E8A" w:rsidRPr="00EE6D97">
        <w:t>nd</w:t>
      </w:r>
      <w:r w:rsidR="00B266F9" w:rsidRPr="00EE6D97">
        <w:t>o superior; 2) el perso</w:t>
      </w:r>
      <w:r w:rsidR="009E58A2" w:rsidRPr="00EE6D97">
        <w:t>nal de la entidad se encuentra</w:t>
      </w:r>
      <w:r w:rsidR="00B266F9" w:rsidRPr="00EE6D97">
        <w:t xml:space="preserve"> </w:t>
      </w:r>
      <w:r w:rsidR="00044E8A" w:rsidRPr="00EE6D97">
        <w:t>entusiasmado</w:t>
      </w:r>
      <w:r w:rsidR="00B266F9" w:rsidRPr="00EE6D97">
        <w:t xml:space="preserve"> con el propuesto cambio, y 3) la visión forme parte de la cultura y misión organizacional (</w:t>
      </w:r>
      <w:proofErr w:type="spellStart"/>
      <w:r w:rsidR="00B266F9" w:rsidRPr="00EE6D97">
        <w:t>Parnell</w:t>
      </w:r>
      <w:proofErr w:type="spellEnd"/>
      <w:r w:rsidR="00B266F9" w:rsidRPr="00EE6D97">
        <w:t>, 2014, pp</w:t>
      </w:r>
      <w:r w:rsidR="00044E8A" w:rsidRPr="00EE6D97">
        <w:t>.</w:t>
      </w:r>
      <w:r w:rsidR="00B266F9" w:rsidRPr="00EE6D97">
        <w:t xml:space="preserve"> 303-305).</w:t>
      </w:r>
      <w:r w:rsidR="00044E8A" w:rsidRPr="00EE6D97">
        <w:t xml:space="preserve">  Como parte de tales acciones, dirigidas a crear, desarrolla e implantar la visión, o proyecto, siempre es necesario establecer una metodología dirigida a minimizar los riesgos que conllevan estas acciones.</w:t>
      </w:r>
    </w:p>
    <w:p w14:paraId="31032A06" w14:textId="77777777" w:rsidR="00194C89" w:rsidRPr="00EE6D97" w:rsidRDefault="00194C89" w:rsidP="00194C89">
      <w:pPr>
        <w:spacing w:line="480" w:lineRule="auto"/>
        <w:ind w:firstLine="720"/>
      </w:pPr>
      <w:r w:rsidRPr="00EE6D97">
        <w:t>Otro factor que se debe conocer, antes incurrir en un posible cambio, es el nicho ecológico de la organización.  El entorno puede estar compuesto de la</w:t>
      </w:r>
      <w:r w:rsidR="00304A95" w:rsidRPr="00EE6D97">
        <w:t>s</w:t>
      </w:r>
      <w:r w:rsidRPr="00EE6D97">
        <w:t xml:space="preserve"> dimensiones sociales, culturales, políticas, legales, fís</w:t>
      </w:r>
      <w:r w:rsidR="00EF1F89" w:rsidRPr="00EE6D97">
        <w:t>i</w:t>
      </w:r>
      <w:r w:rsidRPr="00EE6D97">
        <w:t>cas, econó</w:t>
      </w:r>
      <w:r w:rsidR="00EF1F89" w:rsidRPr="00EE6D97">
        <w:t>m</w:t>
      </w:r>
      <w:r w:rsidRPr="00EE6D97">
        <w:t>icas y tecnológicas (</w:t>
      </w:r>
      <w:r w:rsidR="00EF1F89" w:rsidRPr="00EE6D97">
        <w:t xml:space="preserve">Hatch &amp; </w:t>
      </w:r>
      <w:proofErr w:type="spellStart"/>
      <w:r w:rsidR="00EF1F89" w:rsidRPr="00EE6D97">
        <w:t>Cunliffe</w:t>
      </w:r>
      <w:proofErr w:type="spellEnd"/>
      <w:r w:rsidR="00EF1F89" w:rsidRPr="00EE6D97">
        <w:t xml:space="preserve">, </w:t>
      </w:r>
      <w:r w:rsidR="00A420EB" w:rsidRPr="00EE6D97">
        <w:t>2013</w:t>
      </w:r>
      <w:r w:rsidR="00EF1F89" w:rsidRPr="00EE6D97">
        <w:t xml:space="preserve">, </w:t>
      </w:r>
      <w:r w:rsidRPr="00EE6D97">
        <w:t>pp. 61-64), y todo p</w:t>
      </w:r>
      <w:r w:rsidR="00EF1F89" w:rsidRPr="00EE6D97">
        <w:t>ueden modificar la propuesta vi</w:t>
      </w:r>
      <w:r w:rsidRPr="00EE6D97">
        <w:t>si</w:t>
      </w:r>
      <w:r w:rsidR="00EF1F89" w:rsidRPr="00EE6D97">
        <w:t>o</w:t>
      </w:r>
      <w:r w:rsidRPr="00EE6D97">
        <w:t>naria</w:t>
      </w:r>
      <w:r w:rsidR="00EF1F89" w:rsidRPr="00EE6D97">
        <w:t>.</w:t>
      </w:r>
    </w:p>
    <w:p w14:paraId="616FE3BF" w14:textId="77777777" w:rsidR="00C51ED8" w:rsidRPr="00EE6D97" w:rsidRDefault="00C51ED8" w:rsidP="001E0F80">
      <w:pPr>
        <w:spacing w:line="480" w:lineRule="auto"/>
        <w:ind w:firstLine="720"/>
      </w:pPr>
      <w:r w:rsidRPr="00EE6D97">
        <w:t xml:space="preserve">Trabajar en forma colaborativa hacia el advenimiento de la transformación deseada, es un requisito crucial para el liderazgo de una organización.  Entonces, el </w:t>
      </w:r>
      <w:r w:rsidRPr="00EE6D97">
        <w:lastRenderedPageBreak/>
        <w:t>liderazgo de equ</w:t>
      </w:r>
      <w:r w:rsidR="00A91E8C" w:rsidRPr="00EE6D97">
        <w:t>ipo asiste en esta finalidad</w:t>
      </w:r>
      <w:r w:rsidR="001E0F80" w:rsidRPr="00EE6D97">
        <w:t>.  Como mencionamos previamente, en el liderazgo colaborativo se delegan responsabilidades y se establecen las normativas por el líder (</w:t>
      </w:r>
      <w:proofErr w:type="spellStart"/>
      <w:r w:rsidR="001E0F80" w:rsidRPr="00EE6D97">
        <w:t>Martinez</w:t>
      </w:r>
      <w:proofErr w:type="spellEnd"/>
      <w:r w:rsidR="001E0F80" w:rsidRPr="00EE6D97">
        <w:t>, 2010).</w:t>
      </w:r>
    </w:p>
    <w:p w14:paraId="1C80FFBD" w14:textId="77777777" w:rsidR="007E2209" w:rsidRPr="00EE6D97" w:rsidRDefault="007E2209" w:rsidP="0017161E">
      <w:pPr>
        <w:spacing w:line="480" w:lineRule="auto"/>
        <w:ind w:firstLine="720"/>
      </w:pPr>
      <w:r w:rsidRPr="00EE6D97">
        <w:t>Uno de los factores para el éxito de una organización, es la presencia y acci</w:t>
      </w:r>
      <w:r w:rsidR="00550C1F" w:rsidRPr="00EE6D97">
        <w:t>ón del líder emprended</w:t>
      </w:r>
      <w:r w:rsidRPr="00EE6D97">
        <w:t>or</w:t>
      </w:r>
      <w:r w:rsidR="0017161E" w:rsidRPr="00EE6D97">
        <w:t>, sobre todo por su pasión, sueño, determinación</w:t>
      </w:r>
      <w:r w:rsidR="00543F7B" w:rsidRPr="00EE6D97">
        <w:t xml:space="preserve"> y otros</w:t>
      </w:r>
      <w:r w:rsidR="0017161E" w:rsidRPr="00EE6D97">
        <w:t xml:space="preserve"> (Sarasqueta, 2010).</w:t>
      </w:r>
      <w:r w:rsidR="00543F7B" w:rsidRPr="00EE6D97">
        <w:t xml:space="preserve">  Algo que yo fomento, y de donde enseño, es que cualquier persona posee la capacidad de ser un emprendedor, y no necesariamente </w:t>
      </w:r>
      <w:r w:rsidR="00174AB4" w:rsidRPr="00EE6D97">
        <w:t>tiene que poseer</w:t>
      </w:r>
      <w:r w:rsidR="00543F7B" w:rsidRPr="00EE6D97">
        <w:t xml:space="preserve"> estudio</w:t>
      </w:r>
      <w:r w:rsidR="00666DE6" w:rsidRPr="00EE6D97">
        <w:t>s</w:t>
      </w:r>
      <w:r w:rsidR="00543F7B" w:rsidRPr="00EE6D97">
        <w:t xml:space="preserve"> académicos en administración de empresas negocio (Gerber, 2009, p</w:t>
      </w:r>
      <w:r w:rsidR="00666DE6" w:rsidRPr="00EE6D97">
        <w:t>p</w:t>
      </w:r>
      <w:r w:rsidR="00543F7B" w:rsidRPr="00EE6D97">
        <w:t xml:space="preserve">. </w:t>
      </w:r>
      <w:r w:rsidR="00666DE6" w:rsidRPr="00EE6D97">
        <w:t>12-13</w:t>
      </w:r>
      <w:r w:rsidR="00543F7B" w:rsidRPr="00EE6D97">
        <w:t>)</w:t>
      </w:r>
      <w:r w:rsidR="00174AB4" w:rsidRPr="00EE6D97">
        <w:t>.</w:t>
      </w:r>
    </w:p>
    <w:p w14:paraId="1BDFB7F9" w14:textId="77777777" w:rsidR="004555AF" w:rsidRPr="00EE6D97" w:rsidRDefault="004555AF" w:rsidP="004555AF">
      <w:pPr>
        <w:spacing w:line="480" w:lineRule="auto"/>
        <w:ind w:firstLine="720"/>
        <w:rPr>
          <w:b/>
        </w:rPr>
      </w:pPr>
      <w:r w:rsidRPr="00EE6D97">
        <w:rPr>
          <w:b/>
          <w:i/>
        </w:rPr>
        <w:t>Social/Político</w:t>
      </w:r>
      <w:r w:rsidRPr="00EE6D97">
        <w:rPr>
          <w:b/>
        </w:rPr>
        <w:t>.</w:t>
      </w:r>
    </w:p>
    <w:p w14:paraId="70A19BC7" w14:textId="77777777" w:rsidR="000178E4" w:rsidRPr="00EE6D97" w:rsidRDefault="000162FB" w:rsidP="007B00B5">
      <w:pPr>
        <w:spacing w:line="480" w:lineRule="auto"/>
        <w:ind w:firstLine="720"/>
      </w:pPr>
      <w:r w:rsidRPr="00EE6D97">
        <w:t xml:space="preserve">La aspiración de un líder es iluminar los fervores hacia la conquista de la cúspide, de este modo, se le obsequia a la sociedad los valores que reclaman.  </w:t>
      </w:r>
      <w:r w:rsidR="00C4276A" w:rsidRPr="00EE6D97">
        <w:t xml:space="preserve">Consecuentemente, las organizaciones deben tener alma </w:t>
      </w:r>
      <w:r w:rsidR="005B44FC" w:rsidRPr="00EE6D97">
        <w:t>(</w:t>
      </w:r>
      <w:r w:rsidR="00C4276A" w:rsidRPr="00EE6D97">
        <w:t>Subirats</w:t>
      </w:r>
      <w:r w:rsidR="005B44FC" w:rsidRPr="00EE6D97">
        <w:t>, s.f.</w:t>
      </w:r>
      <w:r w:rsidR="00C4276A" w:rsidRPr="00EE6D97">
        <w:t>)</w:t>
      </w:r>
      <w:r w:rsidR="004A3195" w:rsidRPr="00EE6D97">
        <w:t xml:space="preserve">, e integrar en su misión, </w:t>
      </w:r>
      <w:r w:rsidR="00526321" w:rsidRPr="00EE6D97">
        <w:t xml:space="preserve">el </w:t>
      </w:r>
      <w:r w:rsidR="004A3195" w:rsidRPr="00EE6D97">
        <w:t>servir</w:t>
      </w:r>
      <w:r w:rsidR="00C4276A" w:rsidRPr="00EE6D97">
        <w:t xml:space="preserve"> </w:t>
      </w:r>
      <w:r w:rsidR="004A3195" w:rsidRPr="00EE6D97">
        <w:t>y aportar a las necesidades del pueblo</w:t>
      </w:r>
      <w:r w:rsidR="00526321" w:rsidRPr="00EE6D97">
        <w:t xml:space="preserve">.  Desde tal posición, la ayuda del liderazgo espiritual, de servicio, </w:t>
      </w:r>
      <w:r w:rsidR="00304A95" w:rsidRPr="00EE6D97">
        <w:t xml:space="preserve">y </w:t>
      </w:r>
      <w:r w:rsidR="00526321" w:rsidRPr="00EE6D97">
        <w:t>el ético, asistiría en el logro de la visión que persigue la organización.</w:t>
      </w:r>
      <w:r w:rsidR="0022553F" w:rsidRPr="00EE6D97">
        <w:t xml:space="preserve">  El impacto social no se limita a la región geográfica local, sino también a la internacional, particularmente, por las ventajas de las telecomunicaciones digitales.</w:t>
      </w:r>
      <w:r w:rsidR="003A2F04" w:rsidRPr="00EE6D97">
        <w:t xml:space="preserve">  </w:t>
      </w:r>
      <w:r w:rsidR="00E30748" w:rsidRPr="00EE6D97">
        <w:t xml:space="preserve">Entonces, el líder ya no es uno circunscrito en un área particular del universo, sino aquel que se extiende globalmente, es decir, se trata de un </w:t>
      </w:r>
      <w:r w:rsidR="00E30748" w:rsidRPr="00EE6D97">
        <w:rPr>
          <w:b/>
          <w:i/>
        </w:rPr>
        <w:t>liderazgo globalizado</w:t>
      </w:r>
      <w:r w:rsidR="00E30748" w:rsidRPr="00EE6D97">
        <w:t xml:space="preserve"> (Boix-Mansilla, </w:t>
      </w:r>
      <w:proofErr w:type="spellStart"/>
      <w:r w:rsidR="00E30748" w:rsidRPr="00EE6D97">
        <w:t>Chua</w:t>
      </w:r>
      <w:proofErr w:type="spellEnd"/>
      <w:r w:rsidR="00E30748" w:rsidRPr="00EE6D97">
        <w:t xml:space="preserve">, </w:t>
      </w:r>
      <w:proofErr w:type="spellStart"/>
      <w:r w:rsidR="00E30748" w:rsidRPr="00EE6D97">
        <w:t>Kehayes</w:t>
      </w:r>
      <w:proofErr w:type="spellEnd"/>
      <w:r w:rsidR="00E30748" w:rsidRPr="00EE6D97">
        <w:t xml:space="preserve">, </w:t>
      </w:r>
      <w:proofErr w:type="spellStart"/>
      <w:r w:rsidR="00E30748" w:rsidRPr="00EE6D97">
        <w:t>Patankar</w:t>
      </w:r>
      <w:proofErr w:type="spellEnd"/>
      <w:r w:rsidR="00E30748" w:rsidRPr="00EE6D97">
        <w:t xml:space="preserve">, 2016).  </w:t>
      </w:r>
      <w:r w:rsidR="00304A95" w:rsidRPr="00EE6D97">
        <w:t>En este sentido, c</w:t>
      </w:r>
      <w:r w:rsidR="003A2F04" w:rsidRPr="00EE6D97">
        <w:t>omo maestro, el deber es desarrollar en los alumnos el pensamiento globalizado (</w:t>
      </w:r>
      <w:r w:rsidR="00F53B32" w:rsidRPr="00EE6D97">
        <w:t>Boix-Mansilla, 2017</w:t>
      </w:r>
      <w:r w:rsidR="003A2F04" w:rsidRPr="00EE6D97">
        <w:t>)</w:t>
      </w:r>
      <w:r w:rsidR="00F53B32" w:rsidRPr="00EE6D97">
        <w:t>.</w:t>
      </w:r>
    </w:p>
    <w:p w14:paraId="02E216B6" w14:textId="77777777" w:rsidR="0090324E" w:rsidRPr="00EE6D97" w:rsidRDefault="00304A95" w:rsidP="007B00B5">
      <w:pPr>
        <w:spacing w:line="480" w:lineRule="auto"/>
        <w:ind w:firstLine="720"/>
      </w:pPr>
      <w:r w:rsidRPr="00EE6D97">
        <w:t>Según</w:t>
      </w:r>
      <w:r w:rsidR="000178E4" w:rsidRPr="00EE6D97">
        <w:t xml:space="preserve"> comenté </w:t>
      </w:r>
      <w:r w:rsidR="002E02D5" w:rsidRPr="00EE6D97">
        <w:t xml:space="preserve">en </w:t>
      </w:r>
      <w:r w:rsidR="000178E4" w:rsidRPr="00EE6D97">
        <w:t>otra sección de este POSS, el liderazgo transaccional representa un ejemplo clásico de aquellos individuos que incursan en la política.  Claro, un político, también es carismático, aunque no sabemos si rea</w:t>
      </w:r>
      <w:r w:rsidR="00950CD8" w:rsidRPr="00EE6D97">
        <w:t>l</w:t>
      </w:r>
      <w:r w:rsidR="000178E4" w:rsidRPr="00EE6D97">
        <w:t>mente es auténtico.</w:t>
      </w:r>
    </w:p>
    <w:p w14:paraId="368DE982" w14:textId="77777777" w:rsidR="00E70BAF" w:rsidRPr="00EE6D97" w:rsidRDefault="00525DC5" w:rsidP="00E70BAF">
      <w:pPr>
        <w:spacing w:line="480" w:lineRule="auto"/>
        <w:jc w:val="center"/>
        <w:rPr>
          <w:b/>
        </w:rPr>
      </w:pPr>
      <w:r w:rsidRPr="00EE6D97">
        <w:rPr>
          <w:b/>
        </w:rPr>
        <w:lastRenderedPageBreak/>
        <w:t>Propuesta</w:t>
      </w:r>
    </w:p>
    <w:p w14:paraId="7D43EC34" w14:textId="77777777" w:rsidR="00E70BAF" w:rsidRPr="00EE6D97" w:rsidRDefault="00E70BAF" w:rsidP="00E70BAF">
      <w:pPr>
        <w:spacing w:line="480" w:lineRule="auto"/>
        <w:rPr>
          <w:b/>
        </w:rPr>
      </w:pPr>
      <w:r w:rsidRPr="00EE6D97">
        <w:rPr>
          <w:b/>
        </w:rPr>
        <w:t>Proceso de Aplicación Constructiva</w:t>
      </w:r>
    </w:p>
    <w:p w14:paraId="31C97EC7" w14:textId="77777777" w:rsidR="00E70BAF" w:rsidRPr="00EE6D97" w:rsidRDefault="00E70BAF" w:rsidP="00E70BAF">
      <w:pPr>
        <w:spacing w:line="480" w:lineRule="auto"/>
        <w:ind w:firstLine="720"/>
        <w:rPr>
          <w:b/>
        </w:rPr>
      </w:pPr>
      <w:r w:rsidRPr="00EE6D97">
        <w:rPr>
          <w:b/>
        </w:rPr>
        <w:t xml:space="preserve">Estrategias y </w:t>
      </w:r>
      <w:r w:rsidR="000762F0" w:rsidRPr="00EE6D97">
        <w:rPr>
          <w:b/>
        </w:rPr>
        <w:t>m</w:t>
      </w:r>
      <w:r w:rsidRPr="00EE6D97">
        <w:rPr>
          <w:b/>
        </w:rPr>
        <w:t xml:space="preserve">etodología para </w:t>
      </w:r>
      <w:r w:rsidR="000762F0" w:rsidRPr="00EE6D97">
        <w:rPr>
          <w:b/>
        </w:rPr>
        <w:t>a</w:t>
      </w:r>
      <w:r w:rsidRPr="00EE6D97">
        <w:rPr>
          <w:b/>
        </w:rPr>
        <w:t xml:space="preserve">plicaciones </w:t>
      </w:r>
      <w:r w:rsidR="000762F0" w:rsidRPr="00EE6D97">
        <w:rPr>
          <w:b/>
        </w:rPr>
        <w:t>p</w:t>
      </w:r>
      <w:r w:rsidRPr="00EE6D97">
        <w:rPr>
          <w:b/>
        </w:rPr>
        <w:t>rácticas</w:t>
      </w:r>
      <w:r w:rsidR="00E64C1A" w:rsidRPr="00EE6D97">
        <w:rPr>
          <w:b/>
        </w:rPr>
        <w:t>.</w:t>
      </w:r>
    </w:p>
    <w:p w14:paraId="1A1163C0" w14:textId="77777777" w:rsidR="00E70BAF" w:rsidRPr="00EE6D97" w:rsidRDefault="002E02D5" w:rsidP="00E70BAF">
      <w:pPr>
        <w:spacing w:line="480" w:lineRule="auto"/>
        <w:ind w:firstLine="720"/>
      </w:pPr>
      <w:r w:rsidRPr="00EE6D97">
        <w:t xml:space="preserve">He discutido previamente las tácticas que se habrán de implementar en mi entorno ocupacional.  Como resumen, mi inclinación </w:t>
      </w:r>
      <w:r w:rsidR="0022553F" w:rsidRPr="00EE6D97">
        <w:t xml:space="preserve">se concentra en continuar evolucionando en las actividades de creatividad, a nivel institucional, y como docente.  </w:t>
      </w:r>
      <w:r w:rsidR="00B51D93" w:rsidRPr="00EE6D97">
        <w:t>Continuare con mis tareas emprendedoras, pero desde el prisma de un líder, diverso y globalizado.  Mientras fluyan las ideas siempre hay oportunidades, y si hay oportunidades, siempre es posible de concebir una visión, que, en mi caso, se orienta hacia las tecnologías digitales conectadas mediante el ciberespacio educativo.</w:t>
      </w:r>
    </w:p>
    <w:p w14:paraId="282C6CDB" w14:textId="77777777" w:rsidR="00C25964" w:rsidRPr="00EE6D97" w:rsidRDefault="00C25964" w:rsidP="00E70BAF">
      <w:pPr>
        <w:spacing w:line="480" w:lineRule="auto"/>
        <w:ind w:firstLine="720"/>
      </w:pPr>
      <w:r w:rsidRPr="00EE6D97">
        <w:t>En los POSS 01-05, he planteado diversas propuestas creativas, asociadas con el emprendimiento y la tecnología de innovación disruptiva.  Mientras, la divinidad de la</w:t>
      </w:r>
      <w:r w:rsidR="00A463F5" w:rsidRPr="00EE6D97">
        <w:t>s alturas</w:t>
      </w:r>
      <w:r w:rsidRPr="00EE6D97">
        <w:t xml:space="preserve"> me suministre aliento, estaré</w:t>
      </w:r>
      <w:r w:rsidR="008B767A" w:rsidRPr="00EE6D97">
        <w:t xml:space="preserve"> liderando estos procesos.</w:t>
      </w:r>
    </w:p>
    <w:p w14:paraId="4B58D890" w14:textId="77777777" w:rsidR="00E70BAF" w:rsidRPr="00EE6D97" w:rsidRDefault="00E70BAF" w:rsidP="00E70BAF">
      <w:pPr>
        <w:spacing w:line="480" w:lineRule="auto"/>
        <w:ind w:firstLine="720"/>
        <w:rPr>
          <w:b/>
        </w:rPr>
      </w:pPr>
      <w:r w:rsidRPr="00EE6D97">
        <w:rPr>
          <w:b/>
        </w:rPr>
        <w:t>Investigaciones</w:t>
      </w:r>
      <w:r w:rsidR="000762F0" w:rsidRPr="00EE6D97">
        <w:rPr>
          <w:b/>
        </w:rPr>
        <w:t xml:space="preserve"> de interés</w:t>
      </w:r>
      <w:r w:rsidR="00E64C1A" w:rsidRPr="00EE6D97">
        <w:rPr>
          <w:b/>
        </w:rPr>
        <w:t>.</w:t>
      </w:r>
    </w:p>
    <w:p w14:paraId="2A78DF56" w14:textId="77777777" w:rsidR="00E70BAF" w:rsidRPr="00EE6D97" w:rsidRDefault="00A463F5" w:rsidP="00E70BAF">
      <w:pPr>
        <w:spacing w:line="480" w:lineRule="auto"/>
        <w:ind w:firstLine="720"/>
      </w:pPr>
      <w:r w:rsidRPr="00EE6D97">
        <w:t>Como</w:t>
      </w:r>
      <w:r w:rsidR="008B767A" w:rsidRPr="00EE6D97">
        <w:t xml:space="preserve"> he mencionado, mi línea de investigación se enfoca hacia aprendizaje móvil</w:t>
      </w:r>
      <w:r w:rsidR="00E70BAF" w:rsidRPr="00EE6D97">
        <w:t>.</w:t>
      </w:r>
      <w:r w:rsidR="00E42FCE" w:rsidRPr="00EE6D97">
        <w:t xml:space="preserve">  Tambi</w:t>
      </w:r>
      <w:r w:rsidR="003C22F5" w:rsidRPr="00EE6D97">
        <w:t>é</w:t>
      </w:r>
      <w:r w:rsidR="00E42FCE" w:rsidRPr="00EE6D97">
        <w:t>n me inter</w:t>
      </w:r>
      <w:r w:rsidR="003C22F5" w:rsidRPr="00EE6D97">
        <w:t>esa el aprendizaje globalizado, incluyendo los usos de las redes sociales como aprendizaje colectivo o comunitario.</w:t>
      </w:r>
    </w:p>
    <w:p w14:paraId="7A1CA39B" w14:textId="77777777" w:rsidR="000762F0" w:rsidRPr="00EE6D97" w:rsidRDefault="000762F0" w:rsidP="000762F0">
      <w:pPr>
        <w:spacing w:line="480" w:lineRule="auto"/>
        <w:ind w:firstLine="720"/>
        <w:rPr>
          <w:b/>
        </w:rPr>
      </w:pPr>
      <w:r w:rsidRPr="00EE6D97">
        <w:rPr>
          <w:b/>
        </w:rPr>
        <w:t>Investigaciones pertinentes para la educación a distancia</w:t>
      </w:r>
      <w:r w:rsidR="00E64C1A" w:rsidRPr="00EE6D97">
        <w:rPr>
          <w:b/>
        </w:rPr>
        <w:t>.</w:t>
      </w:r>
    </w:p>
    <w:p w14:paraId="37BD6872" w14:textId="77777777" w:rsidR="0064642F" w:rsidRPr="00EE6D97" w:rsidRDefault="00525DC5" w:rsidP="00BB70CD">
      <w:pPr>
        <w:spacing w:line="480" w:lineRule="auto"/>
        <w:ind w:firstLine="720"/>
      </w:pPr>
      <w:r w:rsidRPr="00EE6D97">
        <w:t>Intento crear cuestionarios que midan el grado de satisfacción de los cursos en línea, con miras de repetir tal estudio con el aprendizaje móvil</w:t>
      </w:r>
      <w:r w:rsidR="007F6A59" w:rsidRPr="00EE6D97">
        <w:t>.</w:t>
      </w:r>
    </w:p>
    <w:p w14:paraId="785CB00F" w14:textId="77777777" w:rsidR="00525DC5" w:rsidRPr="00EE6D97" w:rsidRDefault="00525DC5" w:rsidP="00525DC5">
      <w:pPr>
        <w:spacing w:line="480" w:lineRule="auto"/>
        <w:ind w:left="720" w:hanging="720"/>
        <w:jc w:val="center"/>
        <w:rPr>
          <w:b/>
        </w:rPr>
      </w:pPr>
      <w:r w:rsidRPr="00EE6D97">
        <w:rPr>
          <w:b/>
        </w:rPr>
        <w:t>Conclusión</w:t>
      </w:r>
    </w:p>
    <w:p w14:paraId="22641B8D" w14:textId="77777777" w:rsidR="006A41DC" w:rsidRDefault="00525DC5" w:rsidP="00525DC5">
      <w:pPr>
        <w:spacing w:line="480" w:lineRule="auto"/>
        <w:ind w:firstLine="720"/>
      </w:pPr>
      <w:r w:rsidRPr="00EE6D97">
        <w:t>La jornada del liderazgo aún no ha terminado, solo ha sido un inicio preliminar, pues la trayectoria</w:t>
      </w:r>
      <w:r w:rsidR="00424EAB" w:rsidRPr="00EE6D97">
        <w:t xml:space="preserve"> es perenne.  El curso ha motivado mi intrahistoria, de suerte que habré </w:t>
      </w:r>
      <w:r w:rsidR="00424EAB" w:rsidRPr="00EE6D97">
        <w:lastRenderedPageBreak/>
        <w:t>de aplicar estos conocimientos teóricos a mi entorno laboral y familiar.  Han florecido varias iniciativas emprendedoras, que aún quedan por explorar.  Se ha trabajado en la indagación de literatura académica vinculada con el liderazgo, sí, mucho aprendizaje autodidacta, claro, siempre con la guía del mentor de esta clase.</w:t>
      </w:r>
      <w:r w:rsidR="00C17F24" w:rsidRPr="00EE6D97">
        <w:t xml:space="preserve">  Aunque son muchos tipos y estilos de liderazgo, solo hay un líder, el que guía al grupo, o delega responsabilidades.</w:t>
      </w:r>
      <w:r w:rsidR="00C27E96" w:rsidRPr="00EE6D97">
        <w:t xml:space="preserve">  La diversidad en el liderazgo </w:t>
      </w:r>
      <w:r w:rsidR="00611203" w:rsidRPr="00EE6D97">
        <w:t>dispone</w:t>
      </w:r>
      <w:r w:rsidR="00C27E96" w:rsidRPr="00EE6D97">
        <w:t xml:space="preserve"> para la aplicación </w:t>
      </w:r>
      <w:r w:rsidR="00611203" w:rsidRPr="00EE6D97">
        <w:t>de</w:t>
      </w:r>
      <w:r w:rsidR="00BC0B28" w:rsidRPr="00EE6D97">
        <w:t xml:space="preserve"> </w:t>
      </w:r>
      <w:r w:rsidR="00C27E96" w:rsidRPr="00EE6D97">
        <w:t>varias destrezas, sea la que distribuye el liderazgo, la que empodera a los seguidores, la que ayuda a cambio de un incentivo</w:t>
      </w:r>
      <w:r w:rsidR="004D21E4" w:rsidRPr="00EE6D97">
        <w:t>, la que se adapta a diferentes contexto</w:t>
      </w:r>
      <w:r w:rsidR="00BC0B28" w:rsidRPr="00EE6D97">
        <w:t>s</w:t>
      </w:r>
      <w:r w:rsidR="004D21E4" w:rsidRPr="00EE6D97">
        <w:t xml:space="preserve"> y situaciones, la que elabora acciones contingentes cuando el escenario lo amerita, la que transforma </w:t>
      </w:r>
      <w:r w:rsidR="00BC0B28" w:rsidRPr="00EE6D97">
        <w:t xml:space="preserve">y </w:t>
      </w:r>
      <w:r w:rsidR="004D21E4" w:rsidRPr="00EE6D97">
        <w:t xml:space="preserve">otorga una esperanza visionaria, la que la gente sigue por </w:t>
      </w:r>
      <w:r w:rsidR="00E960C1" w:rsidRPr="00EE6D97">
        <w:t>su</w:t>
      </w:r>
      <w:r w:rsidR="004D21E4" w:rsidRPr="00EE6D97">
        <w:t xml:space="preserve"> carisma, la que emprende proyectos innovadores, la que dicta el camino a seguir en la tecnología, la que sirve a otros, la que trabaja en equipos de apoyo mutuo, la que facilita el pensamiento crítico</w:t>
      </w:r>
      <w:r w:rsidR="00611203" w:rsidRPr="00EE6D97">
        <w:t xml:space="preserve"> y creativo, la que</w:t>
      </w:r>
      <w:r w:rsidR="00BC0B28" w:rsidRPr="00EE6D97">
        <w:t xml:space="preserve"> se concentra en el logro de una meta compartida, la</w:t>
      </w:r>
      <w:r w:rsidR="008D2A90" w:rsidRPr="00EE6D97">
        <w:t xml:space="preserve"> </w:t>
      </w:r>
      <w:r w:rsidR="00E960C1" w:rsidRPr="00EE6D97">
        <w:t xml:space="preserve">que </w:t>
      </w:r>
      <w:r w:rsidR="008D2A90" w:rsidRPr="00EE6D97">
        <w:t xml:space="preserve">orienta y entrena hacia el éxito </w:t>
      </w:r>
      <w:r w:rsidR="00E960C1" w:rsidRPr="00EE6D97">
        <w:t>deportivo</w:t>
      </w:r>
      <w:r w:rsidR="008D2A90" w:rsidRPr="00EE6D97">
        <w:t xml:space="preserve">, </w:t>
      </w:r>
      <w:r w:rsidR="00FB4480" w:rsidRPr="00EE6D97">
        <w:t>la que innova en la escuela y con los estudiantes, en fin la que es auténtic</w:t>
      </w:r>
      <w:r w:rsidR="00E960C1" w:rsidRPr="00EE6D97">
        <w:t>a.</w:t>
      </w:r>
    </w:p>
    <w:p w14:paraId="5F2830A9" w14:textId="77777777" w:rsidR="006A41DC" w:rsidRDefault="006A41DC" w:rsidP="006A41DC">
      <w:pPr>
        <w:spacing w:line="480" w:lineRule="auto"/>
      </w:pPr>
    </w:p>
    <w:p w14:paraId="73D77262" w14:textId="77777777" w:rsidR="006A41DC" w:rsidRDefault="006A41DC" w:rsidP="006A41DC">
      <w:pPr>
        <w:spacing w:line="480" w:lineRule="auto"/>
        <w:sectPr w:rsidR="006A41DC" w:rsidSect="00B07FFA">
          <w:headerReference w:type="default" r:id="rId13"/>
          <w:footerReference w:type="even" r:id="rId14"/>
          <w:footerReference w:type="default" r:id="rId15"/>
          <w:pgSz w:w="12240" w:h="15840"/>
          <w:pgMar w:top="1440" w:right="1800" w:bottom="1440" w:left="1800" w:header="720" w:footer="720" w:gutter="0"/>
          <w:pgNumType w:fmt="numberInDash"/>
          <w:cols w:space="720"/>
          <w:docGrid w:linePitch="360"/>
        </w:sectPr>
      </w:pPr>
    </w:p>
    <w:p w14:paraId="6E02B68D" w14:textId="77777777" w:rsidR="00AE096B" w:rsidRPr="00EE6D97" w:rsidRDefault="00EF0D0A" w:rsidP="00930B4D">
      <w:pPr>
        <w:spacing w:line="480" w:lineRule="auto"/>
        <w:ind w:left="720" w:hanging="720"/>
        <w:jc w:val="center"/>
        <w:rPr>
          <w:b/>
        </w:rPr>
      </w:pPr>
      <w:r w:rsidRPr="00EE6D97">
        <w:rPr>
          <w:b/>
        </w:rPr>
        <w:lastRenderedPageBreak/>
        <w:t>Referencias</w:t>
      </w:r>
    </w:p>
    <w:p w14:paraId="79224424" w14:textId="77777777" w:rsidR="00206903" w:rsidRPr="00EE6D97" w:rsidRDefault="00206903" w:rsidP="00206903">
      <w:pPr>
        <w:spacing w:line="480" w:lineRule="auto"/>
        <w:ind w:left="720" w:hanging="720"/>
      </w:pPr>
      <w:r w:rsidRPr="00EE6D97">
        <w:t xml:space="preserve">Anderson, M. H., &amp; </w:t>
      </w:r>
      <w:proofErr w:type="spellStart"/>
      <w:r w:rsidRPr="00EE6D97">
        <w:t>Sun</w:t>
      </w:r>
      <w:proofErr w:type="spellEnd"/>
      <w:r w:rsidRPr="00EE6D97">
        <w:t xml:space="preserve">, P. T. (2017). </w:t>
      </w:r>
      <w:proofErr w:type="spellStart"/>
      <w:r w:rsidRPr="00EE6D97">
        <w:t>Reviewing</w:t>
      </w:r>
      <w:proofErr w:type="spellEnd"/>
      <w:r w:rsidRPr="00EE6D97">
        <w:t xml:space="preserve"> </w:t>
      </w:r>
      <w:proofErr w:type="spellStart"/>
      <w:r w:rsidRPr="00EE6D97">
        <w:t>Leadership</w:t>
      </w:r>
      <w:proofErr w:type="spellEnd"/>
      <w:r w:rsidRPr="00EE6D97">
        <w:t xml:space="preserve"> </w:t>
      </w:r>
      <w:proofErr w:type="spellStart"/>
      <w:r w:rsidRPr="00EE6D97">
        <w:t>Styles</w:t>
      </w:r>
      <w:proofErr w:type="spellEnd"/>
      <w:r w:rsidRPr="00EE6D97">
        <w:t xml:space="preserve">: </w:t>
      </w:r>
      <w:proofErr w:type="spellStart"/>
      <w:r w:rsidRPr="00EE6D97">
        <w:t>Overlaps</w:t>
      </w:r>
      <w:proofErr w:type="spellEnd"/>
      <w:r w:rsidRPr="00EE6D97">
        <w:t xml:space="preserve"> and </w:t>
      </w:r>
      <w:proofErr w:type="spellStart"/>
      <w:r w:rsidRPr="00EE6D97">
        <w:t>the</w:t>
      </w:r>
      <w:proofErr w:type="spellEnd"/>
      <w:r w:rsidRPr="00EE6D97">
        <w:t xml:space="preserve"> </w:t>
      </w:r>
      <w:proofErr w:type="spellStart"/>
      <w:r w:rsidRPr="00EE6D97">
        <w:t>Need</w:t>
      </w:r>
      <w:proofErr w:type="spellEnd"/>
      <w:r w:rsidRPr="00EE6D97">
        <w:t xml:space="preserve"> </w:t>
      </w:r>
      <w:proofErr w:type="spellStart"/>
      <w:r w:rsidRPr="00EE6D97">
        <w:t>for</w:t>
      </w:r>
      <w:proofErr w:type="spellEnd"/>
      <w:r w:rsidRPr="00EE6D97">
        <w:t xml:space="preserve"> a New 'Full-</w:t>
      </w:r>
      <w:proofErr w:type="spellStart"/>
      <w:r w:rsidRPr="00EE6D97">
        <w:t>Range</w:t>
      </w:r>
      <w:proofErr w:type="spellEnd"/>
      <w:r w:rsidRPr="00EE6D97">
        <w:t xml:space="preserve">' </w:t>
      </w:r>
      <w:proofErr w:type="spellStart"/>
      <w:r w:rsidRPr="00EE6D97">
        <w:t>Theory</w:t>
      </w:r>
      <w:proofErr w:type="spellEnd"/>
      <w:r w:rsidRPr="00EE6D97">
        <w:t xml:space="preserve">. </w:t>
      </w:r>
      <w:r w:rsidRPr="00EE6D97">
        <w:rPr>
          <w:i/>
        </w:rPr>
        <w:t xml:space="preserve">International </w:t>
      </w:r>
      <w:proofErr w:type="spellStart"/>
      <w:r w:rsidRPr="00EE6D97">
        <w:rPr>
          <w:i/>
        </w:rPr>
        <w:t>Journal</w:t>
      </w:r>
      <w:proofErr w:type="spellEnd"/>
      <w:r w:rsidRPr="00EE6D97">
        <w:rPr>
          <w:i/>
        </w:rPr>
        <w:t xml:space="preserve"> of Management </w:t>
      </w:r>
      <w:proofErr w:type="spellStart"/>
      <w:r w:rsidRPr="00EE6D97">
        <w:rPr>
          <w:i/>
        </w:rPr>
        <w:t>Reviews</w:t>
      </w:r>
      <w:proofErr w:type="spellEnd"/>
      <w:r w:rsidRPr="00EE6D97">
        <w:rPr>
          <w:i/>
        </w:rPr>
        <w:t>, 19</w:t>
      </w:r>
      <w:r w:rsidRPr="00EE6D97">
        <w:t>(1), 76-96. doi:10.1111/ijmr.12082</w:t>
      </w:r>
    </w:p>
    <w:p w14:paraId="329D2246" w14:textId="77777777" w:rsidR="000C1A80" w:rsidRPr="00EE6D97" w:rsidRDefault="000C1A80" w:rsidP="00092042">
      <w:pPr>
        <w:spacing w:line="480" w:lineRule="auto"/>
        <w:ind w:left="720" w:hanging="720"/>
      </w:pPr>
      <w:proofErr w:type="spellStart"/>
      <w:r w:rsidRPr="00EE6D97">
        <w:t>Anrig</w:t>
      </w:r>
      <w:proofErr w:type="spellEnd"/>
      <w:r w:rsidRPr="00EE6D97">
        <w:t xml:space="preserve">, G. (2015). </w:t>
      </w:r>
      <w:proofErr w:type="spellStart"/>
      <w:r w:rsidRPr="00EE6D97">
        <w:t>How</w:t>
      </w:r>
      <w:proofErr w:type="spellEnd"/>
      <w:r w:rsidRPr="00EE6D97">
        <w:t xml:space="preserve"> </w:t>
      </w:r>
      <w:proofErr w:type="spellStart"/>
      <w:r w:rsidRPr="00EE6D97">
        <w:t>we</w:t>
      </w:r>
      <w:proofErr w:type="spellEnd"/>
      <w:r w:rsidRPr="00EE6D97">
        <w:t xml:space="preserve"> </w:t>
      </w:r>
      <w:proofErr w:type="spellStart"/>
      <w:r w:rsidRPr="00EE6D97">
        <w:t>know</w:t>
      </w:r>
      <w:proofErr w:type="spellEnd"/>
      <w:r w:rsidRPr="00EE6D97">
        <w:t xml:space="preserve"> </w:t>
      </w:r>
      <w:proofErr w:type="spellStart"/>
      <w:r w:rsidRPr="00EE6D97">
        <w:t>collaboration</w:t>
      </w:r>
      <w:proofErr w:type="spellEnd"/>
      <w:r w:rsidRPr="00EE6D97">
        <w:t xml:space="preserve"> </w:t>
      </w:r>
      <w:proofErr w:type="spellStart"/>
      <w:r w:rsidRPr="00EE6D97">
        <w:t>works</w:t>
      </w:r>
      <w:proofErr w:type="spellEnd"/>
      <w:r w:rsidRPr="00EE6D97">
        <w:t xml:space="preserve">. </w:t>
      </w:r>
      <w:proofErr w:type="spellStart"/>
      <w:r w:rsidRPr="00EE6D97">
        <w:rPr>
          <w:i/>
        </w:rPr>
        <w:t>Educational</w:t>
      </w:r>
      <w:proofErr w:type="spellEnd"/>
      <w:r w:rsidRPr="00EE6D97">
        <w:rPr>
          <w:i/>
        </w:rPr>
        <w:t xml:space="preserve"> </w:t>
      </w:r>
      <w:proofErr w:type="spellStart"/>
      <w:r w:rsidRPr="00EE6D97">
        <w:rPr>
          <w:i/>
        </w:rPr>
        <w:t>Leadership</w:t>
      </w:r>
      <w:proofErr w:type="spellEnd"/>
      <w:r w:rsidRPr="00EE6D97">
        <w:rPr>
          <w:i/>
        </w:rPr>
        <w:t>, 72,</w:t>
      </w:r>
      <w:r w:rsidRPr="00EE6D97">
        <w:t xml:space="preserve"> 30-35</w:t>
      </w:r>
    </w:p>
    <w:p w14:paraId="5138A162" w14:textId="77777777" w:rsidR="00CE52F3" w:rsidRPr="00EE6D97" w:rsidRDefault="00CE52F3" w:rsidP="00092042">
      <w:pPr>
        <w:spacing w:line="480" w:lineRule="auto"/>
        <w:ind w:left="720" w:hanging="720"/>
      </w:pPr>
      <w:proofErr w:type="spellStart"/>
      <w:r w:rsidRPr="00EE6D97">
        <w:t>Avolio</w:t>
      </w:r>
      <w:proofErr w:type="spellEnd"/>
      <w:r w:rsidRPr="00EE6D97">
        <w:t xml:space="preserve">, B. J., </w:t>
      </w:r>
      <w:proofErr w:type="spellStart"/>
      <w:r w:rsidRPr="00EE6D97">
        <w:t>Walumbwa</w:t>
      </w:r>
      <w:proofErr w:type="spellEnd"/>
      <w:r w:rsidRPr="00EE6D97">
        <w:t xml:space="preserve">, F. O., &amp; Weber, T. J. (2009). </w:t>
      </w:r>
      <w:proofErr w:type="spellStart"/>
      <w:r w:rsidRPr="00EE6D97">
        <w:t>Leadership</w:t>
      </w:r>
      <w:proofErr w:type="spellEnd"/>
      <w:r w:rsidRPr="00EE6D97">
        <w:t xml:space="preserve">: </w:t>
      </w:r>
      <w:proofErr w:type="spellStart"/>
      <w:r w:rsidRPr="00EE6D97">
        <w:t>Current</w:t>
      </w:r>
      <w:proofErr w:type="spellEnd"/>
      <w:r w:rsidRPr="00EE6D97">
        <w:t xml:space="preserve"> </w:t>
      </w:r>
      <w:proofErr w:type="spellStart"/>
      <w:r w:rsidRPr="00EE6D97">
        <w:t>Theories</w:t>
      </w:r>
      <w:proofErr w:type="spellEnd"/>
      <w:r w:rsidRPr="00EE6D97">
        <w:t xml:space="preserve">, </w:t>
      </w:r>
      <w:proofErr w:type="spellStart"/>
      <w:r w:rsidRPr="00EE6D97">
        <w:t>Research</w:t>
      </w:r>
      <w:proofErr w:type="spellEnd"/>
      <w:r w:rsidRPr="00EE6D97">
        <w:t xml:space="preserve">, and Future </w:t>
      </w:r>
      <w:proofErr w:type="spellStart"/>
      <w:r w:rsidRPr="00EE6D97">
        <w:t>Directions</w:t>
      </w:r>
      <w:proofErr w:type="spellEnd"/>
      <w:r w:rsidRPr="00EE6D97">
        <w:t xml:space="preserve">. </w:t>
      </w:r>
      <w:proofErr w:type="spellStart"/>
      <w:r w:rsidRPr="00EE6D97">
        <w:rPr>
          <w:i/>
        </w:rPr>
        <w:t>Annual</w:t>
      </w:r>
      <w:proofErr w:type="spellEnd"/>
      <w:r w:rsidRPr="00EE6D97">
        <w:rPr>
          <w:i/>
        </w:rPr>
        <w:t xml:space="preserve"> </w:t>
      </w:r>
      <w:proofErr w:type="spellStart"/>
      <w:r w:rsidRPr="00EE6D97">
        <w:rPr>
          <w:i/>
        </w:rPr>
        <w:t>Review</w:t>
      </w:r>
      <w:proofErr w:type="spellEnd"/>
      <w:r w:rsidRPr="00EE6D97">
        <w:rPr>
          <w:i/>
        </w:rPr>
        <w:t xml:space="preserve"> of </w:t>
      </w:r>
      <w:proofErr w:type="spellStart"/>
      <w:r w:rsidRPr="00EE6D97">
        <w:rPr>
          <w:i/>
        </w:rPr>
        <w:t>Psychology</w:t>
      </w:r>
      <w:proofErr w:type="spellEnd"/>
      <w:r w:rsidRPr="00EE6D97">
        <w:rPr>
          <w:i/>
        </w:rPr>
        <w:t>, 60</w:t>
      </w:r>
      <w:r w:rsidRPr="00EE6D97">
        <w:t xml:space="preserve">(1), 421-449. </w:t>
      </w:r>
      <w:proofErr w:type="gramStart"/>
      <w:r w:rsidRPr="00EE6D97">
        <w:t>doi:10.1146/annurev.psych</w:t>
      </w:r>
      <w:proofErr w:type="gramEnd"/>
      <w:r w:rsidRPr="00EE6D97">
        <w:t>.60.110707.163621</w:t>
      </w:r>
    </w:p>
    <w:p w14:paraId="04941129" w14:textId="77777777" w:rsidR="00E31F7C" w:rsidRPr="00EE6D97" w:rsidRDefault="00E31F7C" w:rsidP="00092042">
      <w:pPr>
        <w:spacing w:line="480" w:lineRule="auto"/>
        <w:ind w:left="720" w:hanging="720"/>
      </w:pPr>
      <w:r w:rsidRPr="00EE6D97">
        <w:t>Bass, B., &amp; Bass, R. (2008)</w:t>
      </w:r>
      <w:r w:rsidR="007937B8" w:rsidRPr="00EE6D97">
        <w:t xml:space="preserve">. </w:t>
      </w:r>
      <w:r w:rsidR="007937B8" w:rsidRPr="00EE6D97">
        <w:rPr>
          <w:i/>
        </w:rPr>
        <w:t xml:space="preserve">Bass &amp; </w:t>
      </w:r>
      <w:proofErr w:type="spellStart"/>
      <w:r w:rsidR="007937B8" w:rsidRPr="00EE6D97">
        <w:rPr>
          <w:i/>
        </w:rPr>
        <w:t>S</w:t>
      </w:r>
      <w:r w:rsidRPr="00EE6D97">
        <w:rPr>
          <w:i/>
        </w:rPr>
        <w:t>togdill’s</w:t>
      </w:r>
      <w:proofErr w:type="spellEnd"/>
      <w:r w:rsidRPr="00EE6D97">
        <w:rPr>
          <w:i/>
        </w:rPr>
        <w:t xml:space="preserve"> </w:t>
      </w:r>
      <w:proofErr w:type="spellStart"/>
      <w:r w:rsidRPr="00EE6D97">
        <w:rPr>
          <w:i/>
        </w:rPr>
        <w:t>handbook</w:t>
      </w:r>
      <w:proofErr w:type="spellEnd"/>
      <w:r w:rsidRPr="00EE6D97">
        <w:rPr>
          <w:i/>
        </w:rPr>
        <w:t xml:space="preserve"> of </w:t>
      </w:r>
      <w:proofErr w:type="spellStart"/>
      <w:r w:rsidRPr="00EE6D97">
        <w:rPr>
          <w:i/>
        </w:rPr>
        <w:t>leadership</w:t>
      </w:r>
      <w:proofErr w:type="spellEnd"/>
      <w:r w:rsidRPr="00EE6D97">
        <w:rPr>
          <w:i/>
        </w:rPr>
        <w:t xml:space="preserve">: </w:t>
      </w:r>
      <w:proofErr w:type="spellStart"/>
      <w:r w:rsidRPr="00EE6D97">
        <w:rPr>
          <w:i/>
        </w:rPr>
        <w:t>Theory</w:t>
      </w:r>
      <w:proofErr w:type="spellEnd"/>
      <w:r w:rsidRPr="00EE6D97">
        <w:rPr>
          <w:i/>
        </w:rPr>
        <w:t xml:space="preserve"> </w:t>
      </w:r>
      <w:proofErr w:type="spellStart"/>
      <w:r w:rsidRPr="00EE6D97">
        <w:rPr>
          <w:i/>
        </w:rPr>
        <w:t>research</w:t>
      </w:r>
      <w:proofErr w:type="spellEnd"/>
      <w:r w:rsidRPr="00EE6D97">
        <w:rPr>
          <w:i/>
        </w:rPr>
        <w:t xml:space="preserve"> and </w:t>
      </w:r>
      <w:proofErr w:type="spellStart"/>
      <w:r w:rsidRPr="00EE6D97">
        <w:rPr>
          <w:i/>
        </w:rPr>
        <w:t>managerial</w:t>
      </w:r>
      <w:proofErr w:type="spellEnd"/>
      <w:r w:rsidRPr="00EE6D97">
        <w:rPr>
          <w:i/>
        </w:rPr>
        <w:t xml:space="preserve"> </w:t>
      </w:r>
      <w:proofErr w:type="spellStart"/>
      <w:r w:rsidRPr="00EE6D97">
        <w:rPr>
          <w:i/>
        </w:rPr>
        <w:t>applications</w:t>
      </w:r>
      <w:proofErr w:type="spellEnd"/>
      <w:r w:rsidRPr="00EE6D97">
        <w:t xml:space="preserve"> (4ta ed., pp. </w:t>
      </w:r>
      <w:r w:rsidR="00DE1B64" w:rsidRPr="00EE6D97">
        <w:t>52-53, 61-62</w:t>
      </w:r>
      <w:r w:rsidR="00081635" w:rsidRPr="00EE6D97">
        <w:t>, 111</w:t>
      </w:r>
      <w:r w:rsidR="00D143AF" w:rsidRPr="00EE6D97">
        <w:t>, 114</w:t>
      </w:r>
      <w:r w:rsidR="00A34BED" w:rsidRPr="00EE6D97">
        <w:t>, 169</w:t>
      </w:r>
      <w:r w:rsidR="003826F3" w:rsidRPr="00EE6D97">
        <w:t>, 235</w:t>
      </w:r>
      <w:r w:rsidRPr="00EE6D97">
        <w:t>). New York, NY:</w:t>
      </w:r>
      <w:r w:rsidR="007937B8" w:rsidRPr="00EE6D97">
        <w:t xml:space="preserve"> </w:t>
      </w:r>
      <w:proofErr w:type="spellStart"/>
      <w:r w:rsidRPr="00EE6D97">
        <w:t>The</w:t>
      </w:r>
      <w:proofErr w:type="spellEnd"/>
      <w:r w:rsidRPr="00EE6D97">
        <w:t xml:space="preserve"> Free </w:t>
      </w:r>
      <w:proofErr w:type="spellStart"/>
      <w:r w:rsidRPr="00EE6D97">
        <w:t>Press</w:t>
      </w:r>
      <w:proofErr w:type="spellEnd"/>
      <w:r w:rsidRPr="00EE6D97">
        <w:t>.</w:t>
      </w:r>
    </w:p>
    <w:p w14:paraId="3F62FC3B" w14:textId="77777777" w:rsidR="003C0414" w:rsidRPr="00EE6D97" w:rsidRDefault="003C0414" w:rsidP="003C0414">
      <w:pPr>
        <w:spacing w:line="480" w:lineRule="auto"/>
        <w:ind w:left="720" w:hanging="720"/>
      </w:pPr>
      <w:r w:rsidRPr="00EE6D97">
        <w:t xml:space="preserve">Bass, B. M., Mendoza Martínez, I. A., Ortiz Arévalo, M. F., &amp; Héctor Carlos Parker, R. (2007). Dos décadas de investigación y desarrollo en Liderazgo transformacional. </w:t>
      </w:r>
      <w:r w:rsidRPr="00EE6D97">
        <w:rPr>
          <w:i/>
        </w:rPr>
        <w:t>Revista del Centro de Investigación. Universidad La Salle, 7</w:t>
      </w:r>
      <w:r w:rsidRPr="00EE6D97">
        <w:t>, 25-41. Recuperado de http://www.redalyc.org/pdf/342/34202702.pdf</w:t>
      </w:r>
    </w:p>
    <w:p w14:paraId="53732EF6" w14:textId="77777777" w:rsidR="00397158" w:rsidRPr="00EE6D97" w:rsidRDefault="00397158" w:rsidP="00092042">
      <w:pPr>
        <w:spacing w:line="480" w:lineRule="auto"/>
        <w:ind w:left="720" w:hanging="720"/>
      </w:pPr>
      <w:r w:rsidRPr="00EE6D97">
        <w:t xml:space="preserve">Boix-Mansilla, V. (2017). </w:t>
      </w:r>
      <w:proofErr w:type="spellStart"/>
      <w:r w:rsidRPr="00EE6D97">
        <w:t>How</w:t>
      </w:r>
      <w:proofErr w:type="spellEnd"/>
      <w:r w:rsidRPr="00EE6D97">
        <w:t xml:space="preserve"> </w:t>
      </w:r>
      <w:proofErr w:type="spellStart"/>
      <w:r w:rsidRPr="00EE6D97">
        <w:t>to</w:t>
      </w:r>
      <w:proofErr w:type="spellEnd"/>
      <w:r w:rsidRPr="00EE6D97">
        <w:t xml:space="preserve"> be a global </w:t>
      </w:r>
      <w:proofErr w:type="spellStart"/>
      <w:r w:rsidRPr="00EE6D97">
        <w:t>thinker</w:t>
      </w:r>
      <w:proofErr w:type="spellEnd"/>
      <w:r w:rsidRPr="00EE6D97">
        <w:t xml:space="preserve">. </w:t>
      </w:r>
      <w:proofErr w:type="spellStart"/>
      <w:r w:rsidRPr="00EE6D97">
        <w:rPr>
          <w:i/>
        </w:rPr>
        <w:t>Educational</w:t>
      </w:r>
      <w:proofErr w:type="spellEnd"/>
      <w:r w:rsidRPr="00EE6D97">
        <w:rPr>
          <w:i/>
        </w:rPr>
        <w:t xml:space="preserve"> </w:t>
      </w:r>
      <w:proofErr w:type="spellStart"/>
      <w:r w:rsidRPr="00EE6D97">
        <w:rPr>
          <w:i/>
        </w:rPr>
        <w:t>leadership</w:t>
      </w:r>
      <w:proofErr w:type="spellEnd"/>
      <w:r w:rsidRPr="00EE6D97">
        <w:rPr>
          <w:i/>
        </w:rPr>
        <w:t>, 74</w:t>
      </w:r>
      <w:r w:rsidR="00B67207" w:rsidRPr="00EE6D97">
        <w:t>, 10</w:t>
      </w:r>
      <w:r w:rsidRPr="00EE6D97">
        <w:t>-16,</w:t>
      </w:r>
    </w:p>
    <w:p w14:paraId="04DD70CF" w14:textId="77777777" w:rsidR="00E30748" w:rsidRPr="00EE6D97" w:rsidRDefault="00E30748" w:rsidP="00092042">
      <w:pPr>
        <w:spacing w:line="480" w:lineRule="auto"/>
        <w:ind w:left="720" w:hanging="720"/>
      </w:pPr>
      <w:r w:rsidRPr="00EE6D97">
        <w:t xml:space="preserve">Boix-Mansilla, V., </w:t>
      </w:r>
      <w:proofErr w:type="spellStart"/>
      <w:r w:rsidRPr="00EE6D97">
        <w:t>Chua</w:t>
      </w:r>
      <w:proofErr w:type="spellEnd"/>
      <w:r w:rsidRPr="00EE6D97">
        <w:t xml:space="preserve">, F., </w:t>
      </w:r>
      <w:proofErr w:type="spellStart"/>
      <w:r w:rsidRPr="00EE6D97">
        <w:t>Kehayes</w:t>
      </w:r>
      <w:proofErr w:type="spellEnd"/>
      <w:r w:rsidRPr="00EE6D97">
        <w:t xml:space="preserve">, J., </w:t>
      </w:r>
      <w:proofErr w:type="spellStart"/>
      <w:r w:rsidRPr="00EE6D97">
        <w:t>Patankar</w:t>
      </w:r>
      <w:proofErr w:type="spellEnd"/>
      <w:r w:rsidRPr="00EE6D97">
        <w:t xml:space="preserve">, A. (2016). </w:t>
      </w:r>
      <w:proofErr w:type="spellStart"/>
      <w:r w:rsidRPr="00EE6D97">
        <w:t>Leading</w:t>
      </w:r>
      <w:proofErr w:type="spellEnd"/>
      <w:r w:rsidRPr="00EE6D97">
        <w:t xml:space="preserve"> </w:t>
      </w:r>
      <w:proofErr w:type="spellStart"/>
      <w:r w:rsidRPr="00EE6D97">
        <w:t>with</w:t>
      </w:r>
      <w:proofErr w:type="spellEnd"/>
      <w:r w:rsidRPr="00EE6D97">
        <w:t xml:space="preserve"> </w:t>
      </w:r>
      <w:proofErr w:type="spellStart"/>
      <w:r w:rsidRPr="00EE6D97">
        <w:t>the</w:t>
      </w:r>
      <w:proofErr w:type="spellEnd"/>
      <w:r w:rsidRPr="00EE6D97">
        <w:t xml:space="preserve"> </w:t>
      </w:r>
      <w:proofErr w:type="spellStart"/>
      <w:r w:rsidRPr="00EE6D97">
        <w:t>World</w:t>
      </w:r>
      <w:proofErr w:type="spellEnd"/>
      <w:r w:rsidRPr="00EE6D97">
        <w:t xml:space="preserve"> in </w:t>
      </w:r>
      <w:proofErr w:type="spellStart"/>
      <w:r w:rsidRPr="00EE6D97">
        <w:t>Mind</w:t>
      </w:r>
      <w:proofErr w:type="spellEnd"/>
      <w:r w:rsidRPr="00EE6D97">
        <w:t xml:space="preserve">. </w:t>
      </w:r>
      <w:r w:rsidRPr="00EE6D97">
        <w:rPr>
          <w:i/>
        </w:rPr>
        <w:t xml:space="preserve">Project Zero: Harvard </w:t>
      </w:r>
      <w:proofErr w:type="spellStart"/>
      <w:r w:rsidRPr="00EE6D97">
        <w:rPr>
          <w:i/>
        </w:rPr>
        <w:t>Graduate</w:t>
      </w:r>
      <w:proofErr w:type="spellEnd"/>
      <w:r w:rsidRPr="00EE6D97">
        <w:rPr>
          <w:i/>
        </w:rPr>
        <w:t xml:space="preserve"> </w:t>
      </w:r>
      <w:proofErr w:type="spellStart"/>
      <w:r w:rsidRPr="00EE6D97">
        <w:rPr>
          <w:i/>
        </w:rPr>
        <w:t>School</w:t>
      </w:r>
      <w:proofErr w:type="spellEnd"/>
      <w:r w:rsidRPr="00EE6D97">
        <w:rPr>
          <w:i/>
        </w:rPr>
        <w:t xml:space="preserve"> of </w:t>
      </w:r>
      <w:proofErr w:type="spellStart"/>
      <w:r w:rsidRPr="00EE6D97">
        <w:rPr>
          <w:i/>
        </w:rPr>
        <w:t>Education</w:t>
      </w:r>
      <w:proofErr w:type="spellEnd"/>
      <w:r w:rsidRPr="00EE6D97">
        <w:t>. Recuperado de http://www.pz.harvard.edu/sites/default/files/Leading%20with%20the%20World%20in%20Mind.pdf</w:t>
      </w:r>
    </w:p>
    <w:p w14:paraId="3E3D55B8" w14:textId="77777777" w:rsidR="00BB546B" w:rsidRPr="00EE6D97" w:rsidRDefault="00BB546B" w:rsidP="00092042">
      <w:pPr>
        <w:spacing w:line="480" w:lineRule="auto"/>
        <w:ind w:left="720" w:hanging="720"/>
      </w:pPr>
      <w:r w:rsidRPr="00EE6D97">
        <w:t xml:space="preserve">Cartwright, T., &amp; Baldwin, D. (2006). </w:t>
      </w:r>
      <w:proofErr w:type="spellStart"/>
      <w:r w:rsidRPr="00EE6D97">
        <w:t>What</w:t>
      </w:r>
      <w:proofErr w:type="spellEnd"/>
      <w:r w:rsidRPr="00EE6D97">
        <w:t xml:space="preserve"> a </w:t>
      </w:r>
      <w:proofErr w:type="spellStart"/>
      <w:r w:rsidRPr="00EE6D97">
        <w:t>vision</w:t>
      </w:r>
      <w:proofErr w:type="spellEnd"/>
      <w:r w:rsidRPr="00EE6D97">
        <w:t xml:space="preserve"> </w:t>
      </w:r>
      <w:proofErr w:type="spellStart"/>
      <w:r w:rsidRPr="00EE6D97">
        <w:t>is</w:t>
      </w:r>
      <w:proofErr w:type="spellEnd"/>
      <w:r w:rsidRPr="00EE6D97">
        <w:t xml:space="preserve">. En </w:t>
      </w:r>
      <w:proofErr w:type="spellStart"/>
      <w:r w:rsidRPr="00EE6D97">
        <w:rPr>
          <w:i/>
        </w:rPr>
        <w:t>Communicating</w:t>
      </w:r>
      <w:proofErr w:type="spellEnd"/>
      <w:r w:rsidRPr="00EE6D97">
        <w:rPr>
          <w:i/>
        </w:rPr>
        <w:t xml:space="preserve"> </w:t>
      </w:r>
      <w:proofErr w:type="spellStart"/>
      <w:r w:rsidRPr="00EE6D97">
        <w:rPr>
          <w:i/>
        </w:rPr>
        <w:t>Your</w:t>
      </w:r>
      <w:proofErr w:type="spellEnd"/>
      <w:r w:rsidRPr="00EE6D97">
        <w:rPr>
          <w:i/>
        </w:rPr>
        <w:t xml:space="preserve"> </w:t>
      </w:r>
      <w:proofErr w:type="spellStart"/>
      <w:r w:rsidRPr="00EE6D97">
        <w:rPr>
          <w:i/>
        </w:rPr>
        <w:t>Vision</w:t>
      </w:r>
      <w:proofErr w:type="spellEnd"/>
      <w:r w:rsidRPr="00EE6D97">
        <w:t xml:space="preserve"> (pp. 7-10). Center </w:t>
      </w:r>
      <w:proofErr w:type="spellStart"/>
      <w:r w:rsidRPr="00EE6D97">
        <w:t>for</w:t>
      </w:r>
      <w:proofErr w:type="spellEnd"/>
      <w:r w:rsidRPr="00EE6D97">
        <w:t xml:space="preserve"> Creative </w:t>
      </w:r>
      <w:proofErr w:type="spellStart"/>
      <w:r w:rsidRPr="00EE6D97">
        <w:t>Leadership</w:t>
      </w:r>
      <w:proofErr w:type="spellEnd"/>
      <w:r w:rsidRPr="00EE6D97">
        <w:t>.</w:t>
      </w:r>
    </w:p>
    <w:p w14:paraId="520E473D" w14:textId="77777777" w:rsidR="00E22D40" w:rsidRPr="00EE6D97" w:rsidRDefault="00E22D40" w:rsidP="00092042">
      <w:pPr>
        <w:spacing w:line="480" w:lineRule="auto"/>
        <w:ind w:left="720" w:hanging="720"/>
      </w:pPr>
      <w:r w:rsidRPr="00EE6D97">
        <w:lastRenderedPageBreak/>
        <w:t xml:space="preserve">Chávez Donoso, S. (Autor). (2012, 3 de agosto). Liderazgo visible [Archivo de video]. Recuperado de </w:t>
      </w:r>
      <w:r w:rsidR="00425960" w:rsidRPr="00EE6D97">
        <w:t>https://www.youtube.com/watch?v=v3m1fcJpY9k</w:t>
      </w:r>
    </w:p>
    <w:p w14:paraId="08CFCF5F" w14:textId="77777777" w:rsidR="00425960" w:rsidRPr="00EE6D97" w:rsidRDefault="00425960" w:rsidP="00092042">
      <w:pPr>
        <w:spacing w:line="480" w:lineRule="auto"/>
        <w:ind w:left="720" w:hanging="720"/>
      </w:pPr>
      <w:r w:rsidRPr="00EE6D97">
        <w:t>Chávez Donoso, S. (2008</w:t>
      </w:r>
      <w:r w:rsidRPr="00EE6D97">
        <w:rPr>
          <w:i/>
        </w:rPr>
        <w:t>). Hacia la nueva empresa: Más humana, más grata y… ¡Más productiva</w:t>
      </w:r>
      <w:r w:rsidRPr="00EE6D97">
        <w:t xml:space="preserve"> (pp.82-86). Viña Del Mar, Chile: </w:t>
      </w:r>
      <w:proofErr w:type="spellStart"/>
      <w:r w:rsidRPr="00EE6D97">
        <w:t>ReKrea</w:t>
      </w:r>
      <w:proofErr w:type="spellEnd"/>
      <w:r w:rsidRPr="00EE6D97">
        <w:t xml:space="preserve"> Ltda.</w:t>
      </w:r>
      <w:r w:rsidR="00317394" w:rsidRPr="00EE6D97">
        <w:t xml:space="preserve"> Recuperado de http://www.rekrea.cl/Descargas/nueva-empresa.pdf</w:t>
      </w:r>
    </w:p>
    <w:p w14:paraId="27532BAE" w14:textId="77777777" w:rsidR="00092042" w:rsidRPr="00EE6D97" w:rsidRDefault="00092042" w:rsidP="00092042">
      <w:pPr>
        <w:spacing w:line="480" w:lineRule="auto"/>
        <w:ind w:left="720" w:hanging="720"/>
      </w:pPr>
      <w:r w:rsidRPr="00EE6D97">
        <w:t xml:space="preserve">Choi, J. (2006). A </w:t>
      </w:r>
      <w:proofErr w:type="spellStart"/>
      <w:r w:rsidRPr="00EE6D97">
        <w:t>motivational</w:t>
      </w:r>
      <w:proofErr w:type="spellEnd"/>
      <w:r w:rsidRPr="00EE6D97">
        <w:t xml:space="preserve"> </w:t>
      </w:r>
      <w:proofErr w:type="spellStart"/>
      <w:r w:rsidRPr="00EE6D97">
        <w:t>theory</w:t>
      </w:r>
      <w:proofErr w:type="spellEnd"/>
      <w:r w:rsidRPr="00EE6D97">
        <w:t xml:space="preserve"> of </w:t>
      </w:r>
      <w:proofErr w:type="spellStart"/>
      <w:r w:rsidRPr="00EE6D97">
        <w:t>charismatic</w:t>
      </w:r>
      <w:proofErr w:type="spellEnd"/>
      <w:r w:rsidRPr="00EE6D97">
        <w:t xml:space="preserve"> </w:t>
      </w:r>
      <w:proofErr w:type="spellStart"/>
      <w:r w:rsidRPr="00EE6D97">
        <w:t>leadership</w:t>
      </w:r>
      <w:proofErr w:type="spellEnd"/>
      <w:r w:rsidRPr="00EE6D97">
        <w:t xml:space="preserve">: </w:t>
      </w:r>
      <w:proofErr w:type="spellStart"/>
      <w:r w:rsidRPr="00EE6D97">
        <w:t>Envisioning</w:t>
      </w:r>
      <w:proofErr w:type="spellEnd"/>
      <w:r w:rsidRPr="00EE6D97">
        <w:t xml:space="preserve">, </w:t>
      </w:r>
      <w:proofErr w:type="spellStart"/>
      <w:r w:rsidRPr="00EE6D97">
        <w:t>empathy</w:t>
      </w:r>
      <w:proofErr w:type="spellEnd"/>
      <w:r w:rsidRPr="00EE6D97">
        <w:t xml:space="preserve">, and </w:t>
      </w:r>
      <w:proofErr w:type="spellStart"/>
      <w:r w:rsidRPr="00EE6D97">
        <w:t>empowerment</w:t>
      </w:r>
      <w:proofErr w:type="spellEnd"/>
      <w:r w:rsidRPr="00EE6D97">
        <w:t xml:space="preserve">. </w:t>
      </w:r>
      <w:proofErr w:type="spellStart"/>
      <w:r w:rsidRPr="00EE6D97">
        <w:rPr>
          <w:i/>
        </w:rPr>
        <w:t>Journal</w:t>
      </w:r>
      <w:proofErr w:type="spellEnd"/>
      <w:r w:rsidRPr="00EE6D97">
        <w:rPr>
          <w:i/>
        </w:rPr>
        <w:t xml:space="preserve"> of </w:t>
      </w:r>
      <w:proofErr w:type="spellStart"/>
      <w:r w:rsidRPr="00EE6D97">
        <w:rPr>
          <w:i/>
        </w:rPr>
        <w:t>Leadership</w:t>
      </w:r>
      <w:proofErr w:type="spellEnd"/>
      <w:r w:rsidRPr="00EE6D97">
        <w:rPr>
          <w:i/>
        </w:rPr>
        <w:t xml:space="preserve"> &amp; </w:t>
      </w:r>
      <w:proofErr w:type="spellStart"/>
      <w:r w:rsidRPr="00EE6D97">
        <w:rPr>
          <w:i/>
        </w:rPr>
        <w:t>Organizational</w:t>
      </w:r>
      <w:proofErr w:type="spellEnd"/>
      <w:r w:rsidRPr="00EE6D97">
        <w:rPr>
          <w:i/>
        </w:rPr>
        <w:t xml:space="preserve"> </w:t>
      </w:r>
      <w:proofErr w:type="spellStart"/>
      <w:r w:rsidRPr="00EE6D97">
        <w:rPr>
          <w:i/>
        </w:rPr>
        <w:t>Studies</w:t>
      </w:r>
      <w:proofErr w:type="spellEnd"/>
      <w:r w:rsidRPr="00EE6D97">
        <w:rPr>
          <w:i/>
        </w:rPr>
        <w:t>, 13</w:t>
      </w:r>
      <w:r w:rsidRPr="00EE6D97">
        <w:t>(1), 24-43.</w:t>
      </w:r>
    </w:p>
    <w:p w14:paraId="3CBF8695" w14:textId="77777777" w:rsidR="00303169" w:rsidRPr="00EE6D97" w:rsidRDefault="00303169" w:rsidP="0002010B">
      <w:pPr>
        <w:spacing w:line="480" w:lineRule="auto"/>
        <w:ind w:left="720" w:hanging="720"/>
      </w:pPr>
      <w:r w:rsidRPr="00EE6D97">
        <w:t xml:space="preserve">Christensen, C. M. (1997). </w:t>
      </w:r>
      <w:proofErr w:type="spellStart"/>
      <w:r w:rsidRPr="00EE6D97">
        <w:rPr>
          <w:i/>
        </w:rPr>
        <w:t>The</w:t>
      </w:r>
      <w:proofErr w:type="spellEnd"/>
      <w:r w:rsidRPr="00EE6D97">
        <w:rPr>
          <w:i/>
        </w:rPr>
        <w:t xml:space="preserve"> </w:t>
      </w:r>
      <w:proofErr w:type="spellStart"/>
      <w:r w:rsidRPr="00EE6D97">
        <w:rPr>
          <w:i/>
        </w:rPr>
        <w:t>Innovator's</w:t>
      </w:r>
      <w:proofErr w:type="spellEnd"/>
      <w:r w:rsidRPr="00EE6D97">
        <w:rPr>
          <w:i/>
        </w:rPr>
        <w:t xml:space="preserve"> </w:t>
      </w:r>
      <w:proofErr w:type="spellStart"/>
      <w:r w:rsidRPr="00EE6D97">
        <w:rPr>
          <w:i/>
        </w:rPr>
        <w:t>Dilemma</w:t>
      </w:r>
      <w:proofErr w:type="spellEnd"/>
      <w:r w:rsidRPr="00EE6D97">
        <w:rPr>
          <w:i/>
        </w:rPr>
        <w:t xml:space="preserve">: </w:t>
      </w:r>
      <w:proofErr w:type="spellStart"/>
      <w:r w:rsidRPr="00EE6D97">
        <w:rPr>
          <w:i/>
        </w:rPr>
        <w:t>When</w:t>
      </w:r>
      <w:proofErr w:type="spellEnd"/>
      <w:r w:rsidRPr="00EE6D97">
        <w:rPr>
          <w:i/>
        </w:rPr>
        <w:t xml:space="preserve"> new </w:t>
      </w:r>
      <w:proofErr w:type="spellStart"/>
      <w:r w:rsidRPr="00EE6D97">
        <w:rPr>
          <w:i/>
        </w:rPr>
        <w:t>technologies</w:t>
      </w:r>
      <w:proofErr w:type="spellEnd"/>
      <w:r w:rsidRPr="00EE6D97">
        <w:rPr>
          <w:i/>
        </w:rPr>
        <w:t xml:space="preserve"> cause </w:t>
      </w:r>
      <w:proofErr w:type="spellStart"/>
      <w:r w:rsidRPr="00EE6D97">
        <w:rPr>
          <w:i/>
        </w:rPr>
        <w:t>great</w:t>
      </w:r>
      <w:proofErr w:type="spellEnd"/>
      <w:r w:rsidRPr="00EE6D97">
        <w:rPr>
          <w:i/>
        </w:rPr>
        <w:t xml:space="preserve"> </w:t>
      </w:r>
      <w:proofErr w:type="spellStart"/>
      <w:r w:rsidRPr="00EE6D97">
        <w:rPr>
          <w:i/>
        </w:rPr>
        <w:t>firms</w:t>
      </w:r>
      <w:proofErr w:type="spellEnd"/>
      <w:r w:rsidRPr="00EE6D97">
        <w:rPr>
          <w:i/>
        </w:rPr>
        <w:t xml:space="preserve"> </w:t>
      </w:r>
      <w:proofErr w:type="spellStart"/>
      <w:r w:rsidRPr="00EE6D97">
        <w:rPr>
          <w:i/>
        </w:rPr>
        <w:t>to</w:t>
      </w:r>
      <w:proofErr w:type="spellEnd"/>
      <w:r w:rsidRPr="00EE6D97">
        <w:rPr>
          <w:i/>
        </w:rPr>
        <w:t xml:space="preserve"> </w:t>
      </w:r>
      <w:proofErr w:type="spellStart"/>
      <w:r w:rsidRPr="00EE6D97">
        <w:rPr>
          <w:i/>
        </w:rPr>
        <w:t>fail</w:t>
      </w:r>
      <w:proofErr w:type="spellEnd"/>
      <w:r w:rsidRPr="00EE6D97">
        <w:t xml:space="preserve">. Boston, MA: Harvard Business </w:t>
      </w:r>
      <w:proofErr w:type="spellStart"/>
      <w:r w:rsidRPr="00EE6D97">
        <w:t>School</w:t>
      </w:r>
      <w:proofErr w:type="spellEnd"/>
      <w:r w:rsidRPr="00EE6D97">
        <w:t xml:space="preserve"> </w:t>
      </w:r>
      <w:proofErr w:type="spellStart"/>
      <w:r w:rsidRPr="00EE6D97">
        <w:t>Press</w:t>
      </w:r>
      <w:proofErr w:type="spellEnd"/>
      <w:r w:rsidR="00355B4F" w:rsidRPr="00EE6D97">
        <w:t>.</w:t>
      </w:r>
    </w:p>
    <w:p w14:paraId="1A9AC9D7" w14:textId="77777777" w:rsidR="00545610" w:rsidRPr="00EE6D97" w:rsidRDefault="00545610" w:rsidP="0002010B">
      <w:pPr>
        <w:spacing w:line="480" w:lineRule="auto"/>
        <w:ind w:left="720" w:hanging="720"/>
      </w:pPr>
      <w:r w:rsidRPr="00EE6D97">
        <w:t xml:space="preserve">Christensen, C. M., Raynor, M., &amp; </w:t>
      </w:r>
      <w:proofErr w:type="spellStart"/>
      <w:r w:rsidRPr="00EE6D97">
        <w:t>Mcdonald</w:t>
      </w:r>
      <w:proofErr w:type="spellEnd"/>
      <w:r w:rsidRPr="00EE6D97">
        <w:t xml:space="preserve">, R. (2015). </w:t>
      </w:r>
      <w:proofErr w:type="spellStart"/>
      <w:r w:rsidRPr="00EE6D97">
        <w:t>What</w:t>
      </w:r>
      <w:proofErr w:type="spellEnd"/>
      <w:r w:rsidRPr="00EE6D97">
        <w:t xml:space="preserve"> </w:t>
      </w:r>
      <w:proofErr w:type="spellStart"/>
      <w:r w:rsidRPr="00EE6D97">
        <w:t>is</w:t>
      </w:r>
      <w:proofErr w:type="spellEnd"/>
      <w:r w:rsidRPr="00EE6D97">
        <w:t xml:space="preserve"> disruptive </w:t>
      </w:r>
      <w:proofErr w:type="spellStart"/>
      <w:r w:rsidRPr="00EE6D97">
        <w:t>innovation</w:t>
      </w:r>
      <w:proofErr w:type="spellEnd"/>
      <w:r w:rsidRPr="00EE6D97">
        <w:t xml:space="preserve">? </w:t>
      </w:r>
      <w:r w:rsidRPr="00EE6D97">
        <w:rPr>
          <w:i/>
        </w:rPr>
        <w:t xml:space="preserve">Harvard Business </w:t>
      </w:r>
      <w:proofErr w:type="spellStart"/>
      <w:r w:rsidRPr="00EE6D97">
        <w:rPr>
          <w:i/>
        </w:rPr>
        <w:t>Review</w:t>
      </w:r>
      <w:proofErr w:type="spellEnd"/>
      <w:r w:rsidRPr="00EE6D97">
        <w:rPr>
          <w:i/>
        </w:rPr>
        <w:t>, 93</w:t>
      </w:r>
      <w:r w:rsidRPr="00EE6D97">
        <w:t>, 44-53. Recuperado de https://hbr.org/2015/1</w:t>
      </w:r>
      <w:r w:rsidR="004347A0" w:rsidRPr="00EE6D97">
        <w:t>2/what-is-disruptive-innovation</w:t>
      </w:r>
    </w:p>
    <w:p w14:paraId="3F3DEA10" w14:textId="77777777" w:rsidR="0002010B" w:rsidRPr="00EE6D97" w:rsidRDefault="0002010B" w:rsidP="0002010B">
      <w:pPr>
        <w:spacing w:line="480" w:lineRule="auto"/>
        <w:ind w:left="720" w:hanging="720"/>
      </w:pPr>
      <w:proofErr w:type="spellStart"/>
      <w:r w:rsidRPr="00EE6D97">
        <w:t>Cojocar</w:t>
      </w:r>
      <w:proofErr w:type="spellEnd"/>
      <w:r w:rsidRPr="00EE6D97">
        <w:t xml:space="preserve">, W. J. (2011). Adaptive </w:t>
      </w:r>
      <w:proofErr w:type="spellStart"/>
      <w:r w:rsidRPr="00EE6D97">
        <w:t>leadership</w:t>
      </w:r>
      <w:proofErr w:type="spellEnd"/>
      <w:r w:rsidRPr="00EE6D97">
        <w:t xml:space="preserve"> in </w:t>
      </w:r>
      <w:proofErr w:type="spellStart"/>
      <w:r w:rsidRPr="00EE6D97">
        <w:t>the</w:t>
      </w:r>
      <w:proofErr w:type="spellEnd"/>
      <w:r w:rsidRPr="00EE6D97">
        <w:t xml:space="preserve"> </w:t>
      </w:r>
      <w:proofErr w:type="spellStart"/>
      <w:r w:rsidRPr="00EE6D97">
        <w:t>military</w:t>
      </w:r>
      <w:proofErr w:type="spellEnd"/>
      <w:r w:rsidRPr="00EE6D97">
        <w:t xml:space="preserve"> </w:t>
      </w:r>
      <w:proofErr w:type="spellStart"/>
      <w:r w:rsidRPr="00EE6D97">
        <w:t>decision</w:t>
      </w:r>
      <w:proofErr w:type="spellEnd"/>
      <w:r w:rsidRPr="00EE6D97">
        <w:t xml:space="preserve"> </w:t>
      </w:r>
      <w:proofErr w:type="spellStart"/>
      <w:r w:rsidRPr="00EE6D97">
        <w:t>making</w:t>
      </w:r>
      <w:proofErr w:type="spellEnd"/>
      <w:r w:rsidRPr="00EE6D97">
        <w:t xml:space="preserve"> </w:t>
      </w:r>
      <w:proofErr w:type="spellStart"/>
      <w:r w:rsidRPr="00EE6D97">
        <w:t>process</w:t>
      </w:r>
      <w:proofErr w:type="spellEnd"/>
      <w:r w:rsidRPr="00EE6D97">
        <w:t xml:space="preserve">. </w:t>
      </w:r>
      <w:proofErr w:type="spellStart"/>
      <w:r w:rsidRPr="00EE6D97">
        <w:rPr>
          <w:i/>
        </w:rPr>
        <w:t>Military</w:t>
      </w:r>
      <w:proofErr w:type="spellEnd"/>
      <w:r w:rsidRPr="00EE6D97">
        <w:rPr>
          <w:i/>
        </w:rPr>
        <w:t xml:space="preserve"> </w:t>
      </w:r>
      <w:proofErr w:type="spellStart"/>
      <w:r w:rsidRPr="00EE6D97">
        <w:rPr>
          <w:i/>
        </w:rPr>
        <w:t>Review</w:t>
      </w:r>
      <w:proofErr w:type="spellEnd"/>
      <w:r w:rsidRPr="00EE6D97">
        <w:rPr>
          <w:i/>
        </w:rPr>
        <w:t>, 91</w:t>
      </w:r>
      <w:r w:rsidRPr="00EE6D97">
        <w:t>, 29-34.</w:t>
      </w:r>
    </w:p>
    <w:p w14:paraId="4549410D" w14:textId="77777777" w:rsidR="00253B93" w:rsidRPr="00EE6D97" w:rsidRDefault="00253B93" w:rsidP="00526B17">
      <w:pPr>
        <w:spacing w:line="480" w:lineRule="auto"/>
        <w:ind w:left="720" w:hanging="720"/>
      </w:pPr>
      <w:r w:rsidRPr="00EE6D97">
        <w:t xml:space="preserve">Collinson, D., &amp; </w:t>
      </w:r>
      <w:proofErr w:type="spellStart"/>
      <w:r w:rsidRPr="00EE6D97">
        <w:t>Tourish</w:t>
      </w:r>
      <w:proofErr w:type="spellEnd"/>
      <w:r w:rsidRPr="00EE6D97">
        <w:t xml:space="preserve">, D. (2015). </w:t>
      </w:r>
      <w:proofErr w:type="spellStart"/>
      <w:r w:rsidRPr="00EE6D97">
        <w:t>Teaching</w:t>
      </w:r>
      <w:proofErr w:type="spellEnd"/>
      <w:r w:rsidRPr="00EE6D97">
        <w:t xml:space="preserve"> </w:t>
      </w:r>
      <w:proofErr w:type="spellStart"/>
      <w:r w:rsidRPr="00EE6D97">
        <w:t>leadership</w:t>
      </w:r>
      <w:proofErr w:type="spellEnd"/>
      <w:r w:rsidRPr="00EE6D97">
        <w:t xml:space="preserve"> </w:t>
      </w:r>
      <w:proofErr w:type="spellStart"/>
      <w:r w:rsidRPr="00EE6D97">
        <w:t>critically</w:t>
      </w:r>
      <w:proofErr w:type="spellEnd"/>
      <w:r w:rsidRPr="00EE6D97">
        <w:t xml:space="preserve">: New </w:t>
      </w:r>
      <w:proofErr w:type="spellStart"/>
      <w:r w:rsidRPr="00EE6D97">
        <w:t>directions</w:t>
      </w:r>
      <w:proofErr w:type="spellEnd"/>
      <w:r w:rsidRPr="00EE6D97">
        <w:t xml:space="preserve"> </w:t>
      </w:r>
      <w:proofErr w:type="spellStart"/>
      <w:r w:rsidRPr="00EE6D97">
        <w:t>for</w:t>
      </w:r>
      <w:proofErr w:type="spellEnd"/>
      <w:r w:rsidRPr="00EE6D97">
        <w:t xml:space="preserve"> </w:t>
      </w:r>
      <w:proofErr w:type="spellStart"/>
      <w:r w:rsidRPr="00EE6D97">
        <w:t>leadership</w:t>
      </w:r>
      <w:proofErr w:type="spellEnd"/>
      <w:r w:rsidRPr="00EE6D97">
        <w:t xml:space="preserve"> </w:t>
      </w:r>
      <w:proofErr w:type="spellStart"/>
      <w:r w:rsidRPr="00EE6D97">
        <w:t>pedagogy</w:t>
      </w:r>
      <w:proofErr w:type="spellEnd"/>
      <w:r w:rsidRPr="00EE6D97">
        <w:t xml:space="preserve">. </w:t>
      </w:r>
      <w:proofErr w:type="spellStart"/>
      <w:r w:rsidRPr="00EE6D97">
        <w:rPr>
          <w:i/>
        </w:rPr>
        <w:t>Academy</w:t>
      </w:r>
      <w:proofErr w:type="spellEnd"/>
      <w:r w:rsidRPr="00EE6D97">
        <w:rPr>
          <w:i/>
        </w:rPr>
        <w:t xml:space="preserve"> of Management </w:t>
      </w:r>
      <w:proofErr w:type="spellStart"/>
      <w:r w:rsidRPr="00EE6D97">
        <w:rPr>
          <w:i/>
        </w:rPr>
        <w:t>Learning</w:t>
      </w:r>
      <w:proofErr w:type="spellEnd"/>
      <w:r w:rsidRPr="00EE6D97">
        <w:rPr>
          <w:i/>
        </w:rPr>
        <w:t xml:space="preserve"> &amp; </w:t>
      </w:r>
      <w:proofErr w:type="spellStart"/>
      <w:r w:rsidRPr="00EE6D97">
        <w:rPr>
          <w:i/>
        </w:rPr>
        <w:t>Education</w:t>
      </w:r>
      <w:proofErr w:type="spellEnd"/>
      <w:r w:rsidRPr="00EE6D97">
        <w:rPr>
          <w:i/>
        </w:rPr>
        <w:t>, 14</w:t>
      </w:r>
      <w:r w:rsidRPr="00EE6D97">
        <w:t>, 576-594. doi:10.5465/amle.2014.0079</w:t>
      </w:r>
    </w:p>
    <w:p w14:paraId="26517660" w14:textId="77777777" w:rsidR="00526B17" w:rsidRPr="00EE6D97" w:rsidRDefault="002C113D" w:rsidP="00526B17">
      <w:pPr>
        <w:spacing w:line="480" w:lineRule="auto"/>
        <w:ind w:left="720" w:hanging="720"/>
      </w:pPr>
      <w:proofErr w:type="spellStart"/>
      <w:r w:rsidRPr="00EE6D97">
        <w:t>Conger</w:t>
      </w:r>
      <w:proofErr w:type="spellEnd"/>
      <w:r w:rsidRPr="00EE6D97">
        <w:t xml:space="preserve">, J. A., &amp; </w:t>
      </w:r>
      <w:proofErr w:type="spellStart"/>
      <w:r w:rsidRPr="00EE6D97">
        <w:t>Kanungo</w:t>
      </w:r>
      <w:proofErr w:type="spellEnd"/>
      <w:r w:rsidRPr="00EE6D97">
        <w:t xml:space="preserve">, R. N. (2008). </w:t>
      </w:r>
      <w:proofErr w:type="spellStart"/>
      <w:r w:rsidRPr="00EE6D97">
        <w:t>Toward</w:t>
      </w:r>
      <w:proofErr w:type="spellEnd"/>
      <w:r w:rsidRPr="00EE6D97">
        <w:t xml:space="preserve"> a </w:t>
      </w:r>
      <w:proofErr w:type="spellStart"/>
      <w:r w:rsidRPr="00EE6D97">
        <w:t>behavioral</w:t>
      </w:r>
      <w:proofErr w:type="spellEnd"/>
      <w:r w:rsidRPr="00EE6D97">
        <w:t xml:space="preserve"> </w:t>
      </w:r>
      <w:proofErr w:type="spellStart"/>
      <w:r w:rsidRPr="00EE6D97">
        <w:t>theory</w:t>
      </w:r>
      <w:proofErr w:type="spellEnd"/>
      <w:r w:rsidRPr="00EE6D97">
        <w:t xml:space="preserve"> of </w:t>
      </w:r>
      <w:proofErr w:type="spellStart"/>
      <w:r w:rsidRPr="00EE6D97">
        <w:t>charismatic</w:t>
      </w:r>
      <w:proofErr w:type="spellEnd"/>
      <w:r w:rsidRPr="00EE6D97">
        <w:t xml:space="preserve"> </w:t>
      </w:r>
      <w:proofErr w:type="spellStart"/>
      <w:r w:rsidRPr="00EE6D97">
        <w:t>leadership</w:t>
      </w:r>
      <w:proofErr w:type="spellEnd"/>
      <w:r w:rsidRPr="00EE6D97">
        <w:t xml:space="preserve"> in </w:t>
      </w:r>
      <w:proofErr w:type="spellStart"/>
      <w:r w:rsidRPr="00EE6D97">
        <w:t>organizational</w:t>
      </w:r>
      <w:proofErr w:type="spellEnd"/>
      <w:r w:rsidRPr="00EE6D97">
        <w:t xml:space="preserve"> </w:t>
      </w:r>
      <w:proofErr w:type="spellStart"/>
      <w:r w:rsidRPr="00EE6D97">
        <w:t>settings</w:t>
      </w:r>
      <w:proofErr w:type="spellEnd"/>
      <w:r w:rsidRPr="00EE6D97">
        <w:t>.</w:t>
      </w:r>
      <w:r w:rsidR="00526B17" w:rsidRPr="00EE6D97">
        <w:t xml:space="preserve"> En J. L. Pierce &amp; J. W. Newstrom (Eds.), </w:t>
      </w:r>
      <w:proofErr w:type="spellStart"/>
      <w:r w:rsidR="00526B17" w:rsidRPr="00EE6D97">
        <w:rPr>
          <w:i/>
        </w:rPr>
        <w:t>Leaders</w:t>
      </w:r>
      <w:proofErr w:type="spellEnd"/>
      <w:r w:rsidR="00526B17" w:rsidRPr="00EE6D97">
        <w:rPr>
          <w:i/>
        </w:rPr>
        <w:t xml:space="preserve"> &amp; </w:t>
      </w:r>
      <w:proofErr w:type="spellStart"/>
      <w:r w:rsidR="00526B17" w:rsidRPr="00EE6D97">
        <w:rPr>
          <w:i/>
        </w:rPr>
        <w:t>the</w:t>
      </w:r>
      <w:proofErr w:type="spellEnd"/>
      <w:r w:rsidR="00526B17" w:rsidRPr="00EE6D97">
        <w:rPr>
          <w:i/>
        </w:rPr>
        <w:t xml:space="preserve"> </w:t>
      </w:r>
      <w:proofErr w:type="spellStart"/>
      <w:r w:rsidR="00526B17" w:rsidRPr="00EE6D97">
        <w:rPr>
          <w:i/>
        </w:rPr>
        <w:t>Leadership</w:t>
      </w:r>
      <w:proofErr w:type="spellEnd"/>
      <w:r w:rsidR="00526B17" w:rsidRPr="00EE6D97">
        <w:rPr>
          <w:i/>
        </w:rPr>
        <w:t xml:space="preserve"> </w:t>
      </w:r>
      <w:proofErr w:type="spellStart"/>
      <w:r w:rsidR="00526B17" w:rsidRPr="00EE6D97">
        <w:rPr>
          <w:i/>
        </w:rPr>
        <w:t>process</w:t>
      </w:r>
      <w:proofErr w:type="spellEnd"/>
      <w:r w:rsidR="00526B17" w:rsidRPr="00EE6D97">
        <w:rPr>
          <w:i/>
        </w:rPr>
        <w:t xml:space="preserve">: </w:t>
      </w:r>
      <w:proofErr w:type="spellStart"/>
      <w:r w:rsidR="00526B17" w:rsidRPr="00EE6D97">
        <w:rPr>
          <w:i/>
        </w:rPr>
        <w:t>Readings</w:t>
      </w:r>
      <w:proofErr w:type="spellEnd"/>
      <w:r w:rsidR="00526B17" w:rsidRPr="00EE6D97">
        <w:rPr>
          <w:i/>
        </w:rPr>
        <w:t xml:space="preserve">, </w:t>
      </w:r>
      <w:proofErr w:type="spellStart"/>
      <w:r w:rsidR="00526B17" w:rsidRPr="00EE6D97">
        <w:rPr>
          <w:i/>
        </w:rPr>
        <w:t>self</w:t>
      </w:r>
      <w:proofErr w:type="spellEnd"/>
      <w:r w:rsidR="00526B17" w:rsidRPr="00EE6D97">
        <w:rPr>
          <w:i/>
        </w:rPr>
        <w:t xml:space="preserve">-assessment &amp; </w:t>
      </w:r>
      <w:proofErr w:type="spellStart"/>
      <w:r w:rsidR="00526B17" w:rsidRPr="00EE6D97">
        <w:rPr>
          <w:i/>
        </w:rPr>
        <w:t>applications</w:t>
      </w:r>
      <w:proofErr w:type="spellEnd"/>
      <w:r w:rsidR="00526B17" w:rsidRPr="00EE6D97">
        <w:t xml:space="preserve"> (pp. 351-359). New York, NY: McGraw-Hill/Irwin.</w:t>
      </w:r>
    </w:p>
    <w:p w14:paraId="1E3714DF" w14:textId="77777777" w:rsidR="00FF7E39" w:rsidRPr="00EE6D97" w:rsidRDefault="00FF7E39" w:rsidP="00FF7E39">
      <w:pPr>
        <w:spacing w:line="480" w:lineRule="auto"/>
        <w:ind w:left="720" w:hanging="720"/>
      </w:pPr>
      <w:proofErr w:type="spellStart"/>
      <w:r w:rsidRPr="00EE6D97">
        <w:lastRenderedPageBreak/>
        <w:t>Croitoru</w:t>
      </w:r>
      <w:proofErr w:type="spellEnd"/>
      <w:r w:rsidRPr="00EE6D97">
        <w:t xml:space="preserve">, A. (2012). Schumpeter, J.A., 1934 (2008), </w:t>
      </w:r>
      <w:proofErr w:type="spellStart"/>
      <w:r w:rsidRPr="00EE6D97">
        <w:t>The</w:t>
      </w:r>
      <w:proofErr w:type="spellEnd"/>
      <w:r w:rsidRPr="00EE6D97">
        <w:t xml:space="preserve"> </w:t>
      </w:r>
      <w:proofErr w:type="spellStart"/>
      <w:r w:rsidRPr="00EE6D97">
        <w:t>Theory</w:t>
      </w:r>
      <w:proofErr w:type="spellEnd"/>
      <w:r w:rsidRPr="00EE6D97">
        <w:t xml:space="preserve"> of </w:t>
      </w:r>
      <w:proofErr w:type="spellStart"/>
      <w:r w:rsidRPr="00EE6D97">
        <w:t>Economic</w:t>
      </w:r>
      <w:proofErr w:type="spellEnd"/>
      <w:r w:rsidRPr="00EE6D97">
        <w:t xml:space="preserve"> </w:t>
      </w:r>
      <w:proofErr w:type="spellStart"/>
      <w:r w:rsidRPr="00EE6D97">
        <w:t>Development</w:t>
      </w:r>
      <w:proofErr w:type="spellEnd"/>
      <w:r w:rsidRPr="00EE6D97">
        <w:t xml:space="preserve">: </w:t>
      </w:r>
      <w:proofErr w:type="spellStart"/>
      <w:r w:rsidRPr="00EE6D97">
        <w:t>An</w:t>
      </w:r>
      <w:proofErr w:type="spellEnd"/>
      <w:r w:rsidRPr="00EE6D97">
        <w:t xml:space="preserve"> </w:t>
      </w:r>
      <w:proofErr w:type="spellStart"/>
      <w:r w:rsidRPr="00EE6D97">
        <w:t>Inquiry</w:t>
      </w:r>
      <w:proofErr w:type="spellEnd"/>
      <w:r w:rsidRPr="00EE6D97">
        <w:t xml:space="preserve"> </w:t>
      </w:r>
      <w:proofErr w:type="spellStart"/>
      <w:r w:rsidRPr="00EE6D97">
        <w:t>into</w:t>
      </w:r>
      <w:proofErr w:type="spellEnd"/>
      <w:r w:rsidRPr="00EE6D97">
        <w:t xml:space="preserve"> </w:t>
      </w:r>
      <w:proofErr w:type="spellStart"/>
      <w:r w:rsidRPr="00EE6D97">
        <w:t>Profits</w:t>
      </w:r>
      <w:proofErr w:type="spellEnd"/>
      <w:r w:rsidRPr="00EE6D97">
        <w:t xml:space="preserve">, Capital, </w:t>
      </w:r>
      <w:proofErr w:type="spellStart"/>
      <w:r w:rsidRPr="00EE6D97">
        <w:t>Credit</w:t>
      </w:r>
      <w:proofErr w:type="spellEnd"/>
      <w:r w:rsidRPr="00EE6D97">
        <w:t xml:space="preserve">, </w:t>
      </w:r>
      <w:proofErr w:type="spellStart"/>
      <w:r w:rsidRPr="00EE6D97">
        <w:t>Interest</w:t>
      </w:r>
      <w:proofErr w:type="spellEnd"/>
      <w:r w:rsidRPr="00EE6D97">
        <w:t xml:space="preserve"> and </w:t>
      </w:r>
      <w:proofErr w:type="spellStart"/>
      <w:r w:rsidRPr="00EE6D97">
        <w:t>the</w:t>
      </w:r>
      <w:proofErr w:type="spellEnd"/>
      <w:r w:rsidRPr="00EE6D97">
        <w:t xml:space="preserve"> Business </w:t>
      </w:r>
      <w:proofErr w:type="spellStart"/>
      <w:r w:rsidRPr="00EE6D97">
        <w:t>Cycle</w:t>
      </w:r>
      <w:proofErr w:type="spellEnd"/>
      <w:r w:rsidRPr="00EE6D97">
        <w:t xml:space="preserve">, </w:t>
      </w:r>
      <w:proofErr w:type="spellStart"/>
      <w:r w:rsidRPr="00EE6D97">
        <w:t>translated</w:t>
      </w:r>
      <w:proofErr w:type="spellEnd"/>
      <w:r w:rsidRPr="00EE6D97">
        <w:t xml:space="preserve"> </w:t>
      </w:r>
      <w:proofErr w:type="spellStart"/>
      <w:r w:rsidRPr="00EE6D97">
        <w:t>from</w:t>
      </w:r>
      <w:proofErr w:type="spellEnd"/>
      <w:r w:rsidRPr="00EE6D97">
        <w:t xml:space="preserve"> </w:t>
      </w:r>
      <w:proofErr w:type="spellStart"/>
      <w:r w:rsidRPr="00EE6D97">
        <w:t>the</w:t>
      </w:r>
      <w:proofErr w:type="spellEnd"/>
      <w:r w:rsidRPr="00EE6D97">
        <w:t xml:space="preserve"> German </w:t>
      </w:r>
      <w:proofErr w:type="spellStart"/>
      <w:r w:rsidRPr="00EE6D97">
        <w:t>by</w:t>
      </w:r>
      <w:proofErr w:type="spellEnd"/>
      <w:r w:rsidRPr="00EE6D97">
        <w:t xml:space="preserve"> </w:t>
      </w:r>
      <w:proofErr w:type="spellStart"/>
      <w:r w:rsidRPr="00EE6D97">
        <w:t>Redvers</w:t>
      </w:r>
      <w:proofErr w:type="spellEnd"/>
      <w:r w:rsidRPr="00EE6D97">
        <w:t xml:space="preserve"> </w:t>
      </w:r>
      <w:proofErr w:type="spellStart"/>
      <w:r w:rsidRPr="00EE6D97">
        <w:t>Opie</w:t>
      </w:r>
      <w:proofErr w:type="spellEnd"/>
      <w:r w:rsidRPr="00EE6D97">
        <w:t xml:space="preserve">, New Brunswick (U.S.A) and London (U.K.): </w:t>
      </w:r>
      <w:proofErr w:type="spellStart"/>
      <w:r w:rsidRPr="00EE6D97">
        <w:t>Transaction</w:t>
      </w:r>
      <w:proofErr w:type="spellEnd"/>
      <w:r w:rsidRPr="00EE6D97">
        <w:t xml:space="preserve"> </w:t>
      </w:r>
      <w:proofErr w:type="spellStart"/>
      <w:r w:rsidRPr="00EE6D97">
        <w:t>Publishers</w:t>
      </w:r>
      <w:proofErr w:type="spellEnd"/>
      <w:r w:rsidRPr="00EE6D97">
        <w:t xml:space="preserve">. A </w:t>
      </w:r>
      <w:proofErr w:type="spellStart"/>
      <w:r w:rsidRPr="00EE6D97">
        <w:t>review</w:t>
      </w:r>
      <w:proofErr w:type="spellEnd"/>
      <w:r w:rsidRPr="00EE6D97">
        <w:t xml:space="preserve"> </w:t>
      </w:r>
      <w:proofErr w:type="spellStart"/>
      <w:r w:rsidRPr="00EE6D97">
        <w:t>to</w:t>
      </w:r>
      <w:proofErr w:type="spellEnd"/>
      <w:r w:rsidRPr="00EE6D97">
        <w:t xml:space="preserve"> a </w:t>
      </w:r>
      <w:proofErr w:type="spellStart"/>
      <w:r w:rsidRPr="00EE6D97">
        <w:t>book</w:t>
      </w:r>
      <w:proofErr w:type="spellEnd"/>
      <w:r w:rsidRPr="00EE6D97">
        <w:t xml:space="preserve"> </w:t>
      </w:r>
      <w:proofErr w:type="spellStart"/>
      <w:r w:rsidRPr="00EE6D97">
        <w:t>that</w:t>
      </w:r>
      <w:proofErr w:type="spellEnd"/>
      <w:r w:rsidRPr="00EE6D97">
        <w:t xml:space="preserve"> </w:t>
      </w:r>
      <w:proofErr w:type="spellStart"/>
      <w:r w:rsidRPr="00EE6D97">
        <w:t>is</w:t>
      </w:r>
      <w:proofErr w:type="spellEnd"/>
      <w:r w:rsidRPr="00EE6D97">
        <w:t xml:space="preserve"> 100 </w:t>
      </w:r>
      <w:proofErr w:type="spellStart"/>
      <w:r w:rsidRPr="00EE6D97">
        <w:t>years</w:t>
      </w:r>
      <w:proofErr w:type="spellEnd"/>
      <w:r w:rsidRPr="00EE6D97">
        <w:t xml:space="preserve"> </w:t>
      </w:r>
      <w:proofErr w:type="spellStart"/>
      <w:r w:rsidRPr="00EE6D97">
        <w:t>old</w:t>
      </w:r>
      <w:proofErr w:type="spellEnd"/>
      <w:r w:rsidRPr="00EE6D97">
        <w:t xml:space="preserve">. </w:t>
      </w:r>
      <w:proofErr w:type="spellStart"/>
      <w:r w:rsidRPr="00EE6D97">
        <w:rPr>
          <w:i/>
        </w:rPr>
        <w:t>Journal</w:t>
      </w:r>
      <w:proofErr w:type="spellEnd"/>
      <w:r w:rsidRPr="00EE6D97">
        <w:rPr>
          <w:i/>
        </w:rPr>
        <w:t xml:space="preserve"> of Comparative </w:t>
      </w:r>
      <w:proofErr w:type="spellStart"/>
      <w:r w:rsidRPr="00EE6D97">
        <w:rPr>
          <w:i/>
        </w:rPr>
        <w:t>Research</w:t>
      </w:r>
      <w:proofErr w:type="spellEnd"/>
      <w:r w:rsidRPr="00EE6D97">
        <w:rPr>
          <w:i/>
        </w:rPr>
        <w:t xml:space="preserve"> In </w:t>
      </w:r>
      <w:proofErr w:type="spellStart"/>
      <w:r w:rsidRPr="00EE6D97">
        <w:rPr>
          <w:i/>
        </w:rPr>
        <w:t>Anthropology</w:t>
      </w:r>
      <w:proofErr w:type="spellEnd"/>
      <w:r w:rsidRPr="00EE6D97">
        <w:rPr>
          <w:i/>
        </w:rPr>
        <w:t xml:space="preserve"> And </w:t>
      </w:r>
      <w:proofErr w:type="spellStart"/>
      <w:r w:rsidRPr="00EE6D97">
        <w:rPr>
          <w:i/>
        </w:rPr>
        <w:t>Sociology</w:t>
      </w:r>
      <w:proofErr w:type="spellEnd"/>
      <w:r w:rsidRPr="00EE6D97">
        <w:rPr>
          <w:i/>
        </w:rPr>
        <w:t>, 3</w:t>
      </w:r>
      <w:r w:rsidRPr="00EE6D97">
        <w:t xml:space="preserve">, 137-148. Recuperado de http://compaso.eu/wpd/wp-content/uploads/2013/01/Compaso2012-32-Croitoru.pdf </w:t>
      </w:r>
    </w:p>
    <w:p w14:paraId="42287A3D" w14:textId="77777777" w:rsidR="005C3831" w:rsidRPr="00EE6D97" w:rsidRDefault="005C3831" w:rsidP="001428CD">
      <w:pPr>
        <w:spacing w:line="480" w:lineRule="auto"/>
        <w:ind w:left="720" w:hanging="720"/>
      </w:pPr>
      <w:r w:rsidRPr="00EE6D97">
        <w:t xml:space="preserve">Davids, N., &amp; </w:t>
      </w:r>
      <w:proofErr w:type="spellStart"/>
      <w:r w:rsidRPr="00EE6D97">
        <w:t>Waghid</w:t>
      </w:r>
      <w:proofErr w:type="spellEnd"/>
      <w:r w:rsidRPr="00EE6D97">
        <w:t xml:space="preserve">, Y. (2017). </w:t>
      </w:r>
      <w:proofErr w:type="spellStart"/>
      <w:r w:rsidRPr="00EE6D97">
        <w:rPr>
          <w:i/>
        </w:rPr>
        <w:t>Educational</w:t>
      </w:r>
      <w:proofErr w:type="spellEnd"/>
      <w:r w:rsidRPr="00EE6D97">
        <w:rPr>
          <w:i/>
        </w:rPr>
        <w:t xml:space="preserve"> </w:t>
      </w:r>
      <w:proofErr w:type="spellStart"/>
      <w:r w:rsidRPr="00EE6D97">
        <w:rPr>
          <w:i/>
        </w:rPr>
        <w:t>leadership</w:t>
      </w:r>
      <w:proofErr w:type="spellEnd"/>
      <w:r w:rsidRPr="00EE6D97">
        <w:rPr>
          <w:i/>
        </w:rPr>
        <w:t xml:space="preserve"> in </w:t>
      </w:r>
      <w:proofErr w:type="spellStart"/>
      <w:r w:rsidRPr="00EE6D97">
        <w:rPr>
          <w:i/>
        </w:rPr>
        <w:t>becoming</w:t>
      </w:r>
      <w:proofErr w:type="spellEnd"/>
      <w:r w:rsidRPr="00EE6D97">
        <w:rPr>
          <w:i/>
        </w:rPr>
        <w:t xml:space="preserve">: </w:t>
      </w:r>
      <w:proofErr w:type="spellStart"/>
      <w:r w:rsidRPr="00EE6D97">
        <w:rPr>
          <w:i/>
        </w:rPr>
        <w:t>On</w:t>
      </w:r>
      <w:proofErr w:type="spellEnd"/>
      <w:r w:rsidRPr="00EE6D97">
        <w:rPr>
          <w:i/>
        </w:rPr>
        <w:t xml:space="preserve"> </w:t>
      </w:r>
      <w:proofErr w:type="spellStart"/>
      <w:r w:rsidRPr="00EE6D97">
        <w:rPr>
          <w:i/>
        </w:rPr>
        <w:t>the</w:t>
      </w:r>
      <w:proofErr w:type="spellEnd"/>
      <w:r w:rsidRPr="00EE6D97">
        <w:rPr>
          <w:i/>
        </w:rPr>
        <w:t xml:space="preserve"> </w:t>
      </w:r>
      <w:proofErr w:type="spellStart"/>
      <w:r w:rsidRPr="00EE6D97">
        <w:rPr>
          <w:i/>
        </w:rPr>
        <w:t>potential</w:t>
      </w:r>
      <w:proofErr w:type="spellEnd"/>
      <w:r w:rsidRPr="00EE6D97">
        <w:rPr>
          <w:i/>
        </w:rPr>
        <w:t xml:space="preserve"> of </w:t>
      </w:r>
      <w:proofErr w:type="spellStart"/>
      <w:r w:rsidRPr="00EE6D97">
        <w:rPr>
          <w:i/>
        </w:rPr>
        <w:t>leadership</w:t>
      </w:r>
      <w:proofErr w:type="spellEnd"/>
      <w:r w:rsidRPr="00EE6D97">
        <w:rPr>
          <w:i/>
        </w:rPr>
        <w:t xml:space="preserve"> in </w:t>
      </w:r>
      <w:proofErr w:type="spellStart"/>
      <w:r w:rsidRPr="00EE6D97">
        <w:rPr>
          <w:i/>
        </w:rPr>
        <w:t>action</w:t>
      </w:r>
      <w:proofErr w:type="spellEnd"/>
      <w:r w:rsidRPr="00EE6D97">
        <w:t xml:space="preserve"> (p. 2). UK: Taylor and Francis.</w:t>
      </w:r>
    </w:p>
    <w:p w14:paraId="25E65E16" w14:textId="77777777" w:rsidR="001428CD" w:rsidRPr="00EE6D97" w:rsidRDefault="001428CD" w:rsidP="001428CD">
      <w:pPr>
        <w:spacing w:line="480" w:lineRule="auto"/>
        <w:ind w:left="720" w:hanging="720"/>
      </w:pPr>
      <w:proofErr w:type="spellStart"/>
      <w:r w:rsidRPr="00EE6D97">
        <w:t>Davila</w:t>
      </w:r>
      <w:proofErr w:type="spellEnd"/>
      <w:r w:rsidRPr="00EE6D97">
        <w:t xml:space="preserve">, T., Epstein, M., </w:t>
      </w:r>
      <w:proofErr w:type="spellStart"/>
      <w:r w:rsidRPr="00EE6D97">
        <w:t>Shelton</w:t>
      </w:r>
      <w:proofErr w:type="spellEnd"/>
      <w:r w:rsidRPr="00EE6D97">
        <w:t xml:space="preserve">, R., Bruce, A., </w:t>
      </w:r>
      <w:proofErr w:type="spellStart"/>
      <w:r w:rsidRPr="00EE6D97">
        <w:t>Birchall</w:t>
      </w:r>
      <w:proofErr w:type="spellEnd"/>
      <w:r w:rsidRPr="00EE6D97">
        <w:t xml:space="preserve">, D. M., Williams, L., Cagan, J. &amp; Vogel, C. M. (2013). </w:t>
      </w:r>
      <w:proofErr w:type="spellStart"/>
      <w:r w:rsidRPr="00EE6D97">
        <w:rPr>
          <w:i/>
        </w:rPr>
        <w:t>The</w:t>
      </w:r>
      <w:proofErr w:type="spellEnd"/>
      <w:r w:rsidRPr="00EE6D97">
        <w:rPr>
          <w:i/>
        </w:rPr>
        <w:t xml:space="preserve"> definitive guide </w:t>
      </w:r>
      <w:proofErr w:type="spellStart"/>
      <w:r w:rsidRPr="00EE6D97">
        <w:rPr>
          <w:i/>
        </w:rPr>
        <w:t>to</w:t>
      </w:r>
      <w:proofErr w:type="spellEnd"/>
      <w:r w:rsidRPr="00EE6D97">
        <w:rPr>
          <w:i/>
        </w:rPr>
        <w:t xml:space="preserve"> </w:t>
      </w:r>
      <w:proofErr w:type="spellStart"/>
      <w:r w:rsidRPr="00EE6D97">
        <w:rPr>
          <w:i/>
        </w:rPr>
        <w:t>effective</w:t>
      </w:r>
      <w:proofErr w:type="spellEnd"/>
      <w:r w:rsidRPr="00EE6D97">
        <w:rPr>
          <w:i/>
        </w:rPr>
        <w:t xml:space="preserve"> </w:t>
      </w:r>
      <w:proofErr w:type="spellStart"/>
      <w:r w:rsidRPr="00EE6D97">
        <w:rPr>
          <w:i/>
        </w:rPr>
        <w:t>innovation</w:t>
      </w:r>
      <w:proofErr w:type="spellEnd"/>
      <w:r w:rsidRPr="00EE6D97">
        <w:rPr>
          <w:i/>
        </w:rPr>
        <w:t xml:space="preserve"> (</w:t>
      </w:r>
      <w:proofErr w:type="spellStart"/>
      <w:r w:rsidRPr="00EE6D97">
        <w:rPr>
          <w:i/>
        </w:rPr>
        <w:t>collection</w:t>
      </w:r>
      <w:proofErr w:type="spellEnd"/>
      <w:r w:rsidRPr="00EE6D97">
        <w:rPr>
          <w:i/>
        </w:rPr>
        <w:t>)</w:t>
      </w:r>
      <w:r w:rsidRPr="00EE6D97">
        <w:t xml:space="preserve"> [Adobe Digital </w:t>
      </w:r>
      <w:proofErr w:type="spellStart"/>
      <w:r w:rsidRPr="00EE6D97">
        <w:t>Editions</w:t>
      </w:r>
      <w:proofErr w:type="spellEnd"/>
      <w:r w:rsidRPr="00EE6D97">
        <w:t xml:space="preserve">] (pp. 70, 75-77). </w:t>
      </w:r>
      <w:proofErr w:type="spellStart"/>
      <w:r w:rsidRPr="00EE6D97">
        <w:t>Upper</w:t>
      </w:r>
      <w:proofErr w:type="spellEnd"/>
      <w:r w:rsidRPr="00EE6D97">
        <w:t xml:space="preserve"> </w:t>
      </w:r>
      <w:proofErr w:type="spellStart"/>
      <w:r w:rsidRPr="00EE6D97">
        <w:t>Saddle</w:t>
      </w:r>
      <w:proofErr w:type="spellEnd"/>
      <w:r w:rsidRPr="00EE6D97">
        <w:t xml:space="preserve"> </w:t>
      </w:r>
      <w:proofErr w:type="spellStart"/>
      <w:r w:rsidRPr="00EE6D97">
        <w:t>River</w:t>
      </w:r>
      <w:proofErr w:type="spellEnd"/>
      <w:r w:rsidRPr="00EE6D97">
        <w:t xml:space="preserve">, NJ: Pearson </w:t>
      </w:r>
      <w:proofErr w:type="spellStart"/>
      <w:r w:rsidRPr="00EE6D97">
        <w:t>Education</w:t>
      </w:r>
      <w:proofErr w:type="spellEnd"/>
      <w:r w:rsidRPr="00EE6D97">
        <w:t>, Inc.</w:t>
      </w:r>
    </w:p>
    <w:p w14:paraId="11B4495D" w14:textId="77777777" w:rsidR="00DF6EFD" w:rsidRPr="00EE6D97" w:rsidRDefault="00DF6EFD" w:rsidP="00092042">
      <w:pPr>
        <w:spacing w:line="480" w:lineRule="auto"/>
        <w:ind w:left="720" w:hanging="720"/>
      </w:pPr>
      <w:proofErr w:type="spellStart"/>
      <w:r w:rsidRPr="00EE6D97">
        <w:t>Dhiman</w:t>
      </w:r>
      <w:proofErr w:type="spellEnd"/>
      <w:r w:rsidRPr="00EE6D97">
        <w:t xml:space="preserve">, S. (2016). </w:t>
      </w:r>
      <w:proofErr w:type="spellStart"/>
      <w:r w:rsidRPr="00EE6D97">
        <w:t>Leadership</w:t>
      </w:r>
      <w:proofErr w:type="spellEnd"/>
      <w:r w:rsidRPr="00EE6D97">
        <w:t xml:space="preserve"> and </w:t>
      </w:r>
      <w:proofErr w:type="spellStart"/>
      <w:r w:rsidRPr="00EE6D97">
        <w:t>Spirituality</w:t>
      </w:r>
      <w:proofErr w:type="spellEnd"/>
      <w:r w:rsidRPr="00EE6D97">
        <w:t xml:space="preserve">. En J. M. Spector, D. </w:t>
      </w:r>
      <w:proofErr w:type="spellStart"/>
      <w:r w:rsidRPr="00EE6D97">
        <w:t>Ifenthaler</w:t>
      </w:r>
      <w:proofErr w:type="spellEnd"/>
      <w:r w:rsidRPr="00EE6D97">
        <w:t xml:space="preserve">, D. G. Sampson, &amp; P. Isaías (Eds.), </w:t>
      </w:r>
      <w:proofErr w:type="spellStart"/>
      <w:r w:rsidRPr="00EE6D97">
        <w:rPr>
          <w:i/>
        </w:rPr>
        <w:t>Competencies</w:t>
      </w:r>
      <w:proofErr w:type="spellEnd"/>
      <w:r w:rsidRPr="00EE6D97">
        <w:rPr>
          <w:i/>
        </w:rPr>
        <w:t xml:space="preserve"> in </w:t>
      </w:r>
      <w:proofErr w:type="spellStart"/>
      <w:r w:rsidRPr="00EE6D97">
        <w:rPr>
          <w:i/>
        </w:rPr>
        <w:t>teaching</w:t>
      </w:r>
      <w:proofErr w:type="spellEnd"/>
      <w:r w:rsidRPr="00EE6D97">
        <w:rPr>
          <w:i/>
        </w:rPr>
        <w:t xml:space="preserve">, </w:t>
      </w:r>
      <w:proofErr w:type="spellStart"/>
      <w:r w:rsidRPr="00EE6D97">
        <w:rPr>
          <w:i/>
        </w:rPr>
        <w:t>learning</w:t>
      </w:r>
      <w:proofErr w:type="spellEnd"/>
      <w:r w:rsidRPr="00EE6D97">
        <w:rPr>
          <w:i/>
        </w:rPr>
        <w:t xml:space="preserve">, and </w:t>
      </w:r>
      <w:proofErr w:type="spellStart"/>
      <w:r w:rsidRPr="00EE6D97">
        <w:rPr>
          <w:i/>
        </w:rPr>
        <w:t>educational</w:t>
      </w:r>
      <w:proofErr w:type="spellEnd"/>
      <w:r w:rsidRPr="00EE6D97">
        <w:rPr>
          <w:i/>
        </w:rPr>
        <w:t xml:space="preserve"> </w:t>
      </w:r>
      <w:proofErr w:type="spellStart"/>
      <w:r w:rsidRPr="00EE6D97">
        <w:rPr>
          <w:i/>
        </w:rPr>
        <w:t>leadership</w:t>
      </w:r>
      <w:proofErr w:type="spellEnd"/>
      <w:r w:rsidRPr="00EE6D97">
        <w:rPr>
          <w:i/>
        </w:rPr>
        <w:t xml:space="preserve"> in </w:t>
      </w:r>
      <w:proofErr w:type="spellStart"/>
      <w:r w:rsidRPr="00EE6D97">
        <w:rPr>
          <w:i/>
        </w:rPr>
        <w:t>the</w:t>
      </w:r>
      <w:proofErr w:type="spellEnd"/>
      <w:r w:rsidRPr="00EE6D97">
        <w:rPr>
          <w:i/>
        </w:rPr>
        <w:t xml:space="preserve"> digital </w:t>
      </w:r>
      <w:proofErr w:type="spellStart"/>
      <w:r w:rsidRPr="00EE6D97">
        <w:rPr>
          <w:i/>
        </w:rPr>
        <w:t>age</w:t>
      </w:r>
      <w:proofErr w:type="spellEnd"/>
      <w:r w:rsidRPr="00EE6D97">
        <w:rPr>
          <w:i/>
        </w:rPr>
        <w:t xml:space="preserve">: </w:t>
      </w:r>
      <w:proofErr w:type="spellStart"/>
      <w:r w:rsidRPr="00EE6D97">
        <w:rPr>
          <w:i/>
        </w:rPr>
        <w:t>Papers</w:t>
      </w:r>
      <w:proofErr w:type="spellEnd"/>
      <w:r w:rsidRPr="00EE6D97">
        <w:rPr>
          <w:i/>
        </w:rPr>
        <w:t xml:space="preserve"> </w:t>
      </w:r>
      <w:proofErr w:type="spellStart"/>
      <w:r w:rsidRPr="00EE6D97">
        <w:rPr>
          <w:i/>
        </w:rPr>
        <w:t>from</w:t>
      </w:r>
      <w:proofErr w:type="spellEnd"/>
      <w:r w:rsidRPr="00EE6D97">
        <w:rPr>
          <w:i/>
        </w:rPr>
        <w:t xml:space="preserve"> CELDA 2014</w:t>
      </w:r>
      <w:r w:rsidRPr="00EE6D97">
        <w:t xml:space="preserve"> (pp. 139-160). </w:t>
      </w:r>
      <w:proofErr w:type="spellStart"/>
      <w:r w:rsidRPr="00EE6D97">
        <w:t>Switzerland</w:t>
      </w:r>
      <w:proofErr w:type="spellEnd"/>
      <w:r w:rsidRPr="00EE6D97">
        <w:t xml:space="preserve">: Springer International Publishing </w:t>
      </w:r>
      <w:proofErr w:type="spellStart"/>
      <w:r w:rsidRPr="00EE6D97">
        <w:t>Switzerland</w:t>
      </w:r>
      <w:proofErr w:type="spellEnd"/>
      <w:r w:rsidRPr="00EE6D97">
        <w:t>.</w:t>
      </w:r>
    </w:p>
    <w:p w14:paraId="4C6F2051" w14:textId="77777777" w:rsidR="00FE11D2" w:rsidRPr="00EE6D97" w:rsidRDefault="00FE11D2" w:rsidP="00755BA9">
      <w:pPr>
        <w:spacing w:line="480" w:lineRule="auto"/>
        <w:ind w:left="706" w:hanging="706"/>
      </w:pPr>
      <w:r w:rsidRPr="00EE6D97">
        <w:t xml:space="preserve">Esguerra, G. A., &amp; Contreras, F. (2016). Liderazgo electrónico, un reto ineludible para las organizaciones de hoy. </w:t>
      </w:r>
      <w:r w:rsidRPr="00EE6D97">
        <w:rPr>
          <w:i/>
        </w:rPr>
        <w:t>Estudios Gerenciales, 32</w:t>
      </w:r>
      <w:r w:rsidRPr="00EE6D97">
        <w:t xml:space="preserve">, 262-268. </w:t>
      </w:r>
      <w:proofErr w:type="gramStart"/>
      <w:r w:rsidRPr="00EE6D97">
        <w:t>doi:10.1016/j.estger</w:t>
      </w:r>
      <w:proofErr w:type="gramEnd"/>
      <w:r w:rsidRPr="00EE6D97">
        <w:t>.2016.08.003</w:t>
      </w:r>
    </w:p>
    <w:p w14:paraId="5E37B1B8" w14:textId="77777777" w:rsidR="00047F07" w:rsidRPr="00EE6D97" w:rsidRDefault="00047F07" w:rsidP="00755BA9">
      <w:pPr>
        <w:spacing w:line="480" w:lineRule="auto"/>
        <w:ind w:left="706" w:hanging="706"/>
      </w:pPr>
      <w:r w:rsidRPr="00EE6D97">
        <w:t xml:space="preserve">Firestone, W. A., &amp; </w:t>
      </w:r>
      <w:proofErr w:type="spellStart"/>
      <w:r w:rsidRPr="00EE6D97">
        <w:t>Riehl</w:t>
      </w:r>
      <w:proofErr w:type="spellEnd"/>
      <w:r w:rsidRPr="00EE6D97">
        <w:t xml:space="preserve">, C. (2005). </w:t>
      </w:r>
      <w:proofErr w:type="spellStart"/>
      <w:r w:rsidRPr="00EE6D97">
        <w:t>Chapter</w:t>
      </w:r>
      <w:proofErr w:type="spellEnd"/>
      <w:r w:rsidRPr="00EE6D97">
        <w:t xml:space="preserve"> 1: </w:t>
      </w:r>
      <w:proofErr w:type="spellStart"/>
      <w:r w:rsidRPr="00EE6D97">
        <w:t>Introduction</w:t>
      </w:r>
      <w:proofErr w:type="spellEnd"/>
      <w:r w:rsidRPr="00EE6D97">
        <w:t xml:space="preserve">. En W. A., Firestone &amp; C. A </w:t>
      </w:r>
      <w:proofErr w:type="spellStart"/>
      <w:r w:rsidRPr="00EE6D97">
        <w:t>Riehl</w:t>
      </w:r>
      <w:proofErr w:type="spellEnd"/>
      <w:r w:rsidRPr="00EE6D97">
        <w:t xml:space="preserve"> (</w:t>
      </w:r>
      <w:proofErr w:type="spellStart"/>
      <w:r w:rsidRPr="00EE6D97">
        <w:t>Eds</w:t>
      </w:r>
      <w:proofErr w:type="spellEnd"/>
      <w:r w:rsidRPr="00EE6D97">
        <w:t xml:space="preserve">), </w:t>
      </w:r>
      <w:r w:rsidRPr="00EE6D97">
        <w:rPr>
          <w:i/>
        </w:rPr>
        <w:t xml:space="preserve">New agenda </w:t>
      </w:r>
      <w:proofErr w:type="spellStart"/>
      <w:r w:rsidRPr="00EE6D97">
        <w:rPr>
          <w:i/>
        </w:rPr>
        <w:t>for</w:t>
      </w:r>
      <w:proofErr w:type="spellEnd"/>
      <w:r w:rsidRPr="00EE6D97">
        <w:rPr>
          <w:i/>
        </w:rPr>
        <w:t xml:space="preserve"> </w:t>
      </w:r>
      <w:proofErr w:type="spellStart"/>
      <w:r w:rsidRPr="00EE6D97">
        <w:rPr>
          <w:i/>
        </w:rPr>
        <w:t>research</w:t>
      </w:r>
      <w:proofErr w:type="spellEnd"/>
      <w:r w:rsidRPr="00EE6D97">
        <w:rPr>
          <w:i/>
        </w:rPr>
        <w:t xml:space="preserve"> in </w:t>
      </w:r>
      <w:proofErr w:type="spellStart"/>
      <w:r w:rsidRPr="00EE6D97">
        <w:rPr>
          <w:i/>
        </w:rPr>
        <w:t>educational</w:t>
      </w:r>
      <w:proofErr w:type="spellEnd"/>
      <w:r w:rsidRPr="00EE6D97">
        <w:rPr>
          <w:i/>
        </w:rPr>
        <w:t xml:space="preserve"> </w:t>
      </w:r>
      <w:proofErr w:type="spellStart"/>
      <w:r w:rsidRPr="00EE6D97">
        <w:rPr>
          <w:i/>
        </w:rPr>
        <w:t>leadership</w:t>
      </w:r>
      <w:proofErr w:type="spellEnd"/>
      <w:r w:rsidRPr="00EE6D97">
        <w:t xml:space="preserve"> (pp. 1-11). New York, NY: </w:t>
      </w:r>
      <w:proofErr w:type="spellStart"/>
      <w:r w:rsidRPr="00EE6D97">
        <w:t>Teachers</w:t>
      </w:r>
      <w:proofErr w:type="spellEnd"/>
      <w:r w:rsidRPr="00EE6D97">
        <w:t xml:space="preserve"> </w:t>
      </w:r>
      <w:proofErr w:type="spellStart"/>
      <w:r w:rsidRPr="00EE6D97">
        <w:t>College</w:t>
      </w:r>
      <w:proofErr w:type="spellEnd"/>
      <w:r w:rsidRPr="00EE6D97">
        <w:t xml:space="preserve"> </w:t>
      </w:r>
      <w:proofErr w:type="spellStart"/>
      <w:r w:rsidRPr="00EE6D97">
        <w:t>Press</w:t>
      </w:r>
      <w:proofErr w:type="spellEnd"/>
      <w:r w:rsidRPr="00EE6D97">
        <w:t>.</w:t>
      </w:r>
    </w:p>
    <w:p w14:paraId="19A9C812" w14:textId="77777777" w:rsidR="00755BA9" w:rsidRPr="00EE6D97" w:rsidRDefault="00755BA9" w:rsidP="00755BA9">
      <w:pPr>
        <w:spacing w:line="480" w:lineRule="auto"/>
        <w:ind w:left="706" w:hanging="706"/>
      </w:pPr>
      <w:r w:rsidRPr="00EE6D97">
        <w:lastRenderedPageBreak/>
        <w:t xml:space="preserve">Friedman, T. L. (2006). </w:t>
      </w:r>
      <w:proofErr w:type="spellStart"/>
      <w:r w:rsidRPr="00EE6D97">
        <w:rPr>
          <w:i/>
        </w:rPr>
        <w:t>The</w:t>
      </w:r>
      <w:proofErr w:type="spellEnd"/>
      <w:r w:rsidRPr="00EE6D97">
        <w:rPr>
          <w:i/>
        </w:rPr>
        <w:t xml:space="preserve"> </w:t>
      </w:r>
      <w:proofErr w:type="spellStart"/>
      <w:r w:rsidRPr="00EE6D97">
        <w:rPr>
          <w:i/>
        </w:rPr>
        <w:t>world</w:t>
      </w:r>
      <w:proofErr w:type="spellEnd"/>
      <w:r w:rsidRPr="00EE6D97">
        <w:rPr>
          <w:i/>
        </w:rPr>
        <w:t xml:space="preserve"> </w:t>
      </w:r>
      <w:proofErr w:type="spellStart"/>
      <w:r w:rsidRPr="00EE6D97">
        <w:rPr>
          <w:i/>
        </w:rPr>
        <w:t>is</w:t>
      </w:r>
      <w:proofErr w:type="spellEnd"/>
      <w:r w:rsidRPr="00EE6D97">
        <w:rPr>
          <w:i/>
        </w:rPr>
        <w:t xml:space="preserve"> flat: A </w:t>
      </w:r>
      <w:proofErr w:type="spellStart"/>
      <w:r w:rsidRPr="00EE6D97">
        <w:rPr>
          <w:i/>
        </w:rPr>
        <w:t>brief</w:t>
      </w:r>
      <w:proofErr w:type="spellEnd"/>
      <w:r w:rsidRPr="00EE6D97">
        <w:rPr>
          <w:i/>
        </w:rPr>
        <w:t xml:space="preserve"> </w:t>
      </w:r>
      <w:proofErr w:type="spellStart"/>
      <w:r w:rsidRPr="00EE6D97">
        <w:rPr>
          <w:i/>
        </w:rPr>
        <w:t>history</w:t>
      </w:r>
      <w:proofErr w:type="spellEnd"/>
      <w:r w:rsidRPr="00EE6D97">
        <w:rPr>
          <w:i/>
        </w:rPr>
        <w:t xml:space="preserve"> of </w:t>
      </w:r>
      <w:proofErr w:type="spellStart"/>
      <w:r w:rsidRPr="00EE6D97">
        <w:rPr>
          <w:i/>
        </w:rPr>
        <w:t>the</w:t>
      </w:r>
      <w:proofErr w:type="spellEnd"/>
      <w:r w:rsidRPr="00EE6D97">
        <w:rPr>
          <w:i/>
        </w:rPr>
        <w:t xml:space="preserve"> </w:t>
      </w:r>
      <w:proofErr w:type="spellStart"/>
      <w:r w:rsidRPr="00EE6D97">
        <w:rPr>
          <w:i/>
        </w:rPr>
        <w:t>twenty-first</w:t>
      </w:r>
      <w:proofErr w:type="spellEnd"/>
      <w:r w:rsidRPr="00EE6D97">
        <w:rPr>
          <w:i/>
        </w:rPr>
        <w:t xml:space="preserve"> </w:t>
      </w:r>
      <w:proofErr w:type="spellStart"/>
      <w:r w:rsidRPr="00EE6D97">
        <w:rPr>
          <w:i/>
        </w:rPr>
        <w:t>century</w:t>
      </w:r>
      <w:proofErr w:type="spellEnd"/>
      <w:r w:rsidRPr="00EE6D97">
        <w:t xml:space="preserve"> [Adobe Digital </w:t>
      </w:r>
      <w:proofErr w:type="spellStart"/>
      <w:r w:rsidRPr="00EE6D97">
        <w:t>Editions</w:t>
      </w:r>
      <w:proofErr w:type="spellEnd"/>
      <w:r w:rsidRPr="00EE6D97">
        <w:t>] (</w:t>
      </w:r>
      <w:proofErr w:type="spellStart"/>
      <w:r w:rsidRPr="00EE6D97">
        <w:t>Updated</w:t>
      </w:r>
      <w:proofErr w:type="spellEnd"/>
      <w:r w:rsidRPr="00EE6D97">
        <w:t xml:space="preserve"> &amp; </w:t>
      </w:r>
      <w:proofErr w:type="spellStart"/>
      <w:r w:rsidRPr="00EE6D97">
        <w:t>Expanded</w:t>
      </w:r>
      <w:proofErr w:type="spellEnd"/>
      <w:r w:rsidRPr="00EE6D97">
        <w:t xml:space="preserve">). New York, NY: </w:t>
      </w:r>
      <w:proofErr w:type="spellStart"/>
      <w:r w:rsidRPr="00EE6D97">
        <w:t>Farrar</w:t>
      </w:r>
      <w:proofErr w:type="spellEnd"/>
      <w:r w:rsidRPr="00EE6D97">
        <w:t xml:space="preserve">, </w:t>
      </w:r>
      <w:proofErr w:type="spellStart"/>
      <w:r w:rsidRPr="00EE6D97">
        <w:t>Straus</w:t>
      </w:r>
      <w:proofErr w:type="spellEnd"/>
      <w:r w:rsidRPr="00EE6D97">
        <w:t xml:space="preserve"> and Giroux.</w:t>
      </w:r>
    </w:p>
    <w:p w14:paraId="216D276B" w14:textId="77777777" w:rsidR="00AF6C12" w:rsidRPr="00EE6D97" w:rsidRDefault="00AF6C12" w:rsidP="00377120">
      <w:pPr>
        <w:spacing w:line="480" w:lineRule="auto"/>
        <w:ind w:left="720" w:hanging="720"/>
      </w:pPr>
      <w:r w:rsidRPr="00EE6D97">
        <w:t xml:space="preserve">Fry, L. W. (2003). </w:t>
      </w:r>
      <w:proofErr w:type="spellStart"/>
      <w:r w:rsidRPr="00EE6D97">
        <w:t>Toward</w:t>
      </w:r>
      <w:proofErr w:type="spellEnd"/>
      <w:r w:rsidRPr="00EE6D97">
        <w:t xml:space="preserve"> a </w:t>
      </w:r>
      <w:proofErr w:type="spellStart"/>
      <w:r w:rsidRPr="00EE6D97">
        <w:t>theory</w:t>
      </w:r>
      <w:proofErr w:type="spellEnd"/>
      <w:r w:rsidRPr="00EE6D97">
        <w:t xml:space="preserve"> of spiritual </w:t>
      </w:r>
      <w:proofErr w:type="spellStart"/>
      <w:r w:rsidRPr="00EE6D97">
        <w:t>leadership</w:t>
      </w:r>
      <w:proofErr w:type="spellEnd"/>
      <w:r w:rsidRPr="00EE6D97">
        <w:t xml:space="preserve">. </w:t>
      </w:r>
      <w:proofErr w:type="spellStart"/>
      <w:r w:rsidRPr="00EE6D97">
        <w:rPr>
          <w:i/>
        </w:rPr>
        <w:t>The</w:t>
      </w:r>
      <w:proofErr w:type="spellEnd"/>
      <w:r w:rsidRPr="00EE6D97">
        <w:rPr>
          <w:i/>
        </w:rPr>
        <w:t xml:space="preserve"> </w:t>
      </w:r>
      <w:proofErr w:type="spellStart"/>
      <w:r w:rsidRPr="00EE6D97">
        <w:rPr>
          <w:i/>
        </w:rPr>
        <w:t>Leadership</w:t>
      </w:r>
      <w:proofErr w:type="spellEnd"/>
      <w:r w:rsidRPr="00EE6D97">
        <w:rPr>
          <w:i/>
        </w:rPr>
        <w:t xml:space="preserve"> </w:t>
      </w:r>
      <w:proofErr w:type="spellStart"/>
      <w:r w:rsidRPr="00EE6D97">
        <w:rPr>
          <w:i/>
        </w:rPr>
        <w:t>Quarterly</w:t>
      </w:r>
      <w:proofErr w:type="spellEnd"/>
      <w:r w:rsidRPr="00EE6D97">
        <w:rPr>
          <w:i/>
        </w:rPr>
        <w:t>, 14</w:t>
      </w:r>
      <w:r w:rsidRPr="00EE6D97">
        <w:t>, 693-727. Recuperado de http://iispiritualleadership.com/wp-content/uploads/2012/10/SLTTheory.pdf</w:t>
      </w:r>
    </w:p>
    <w:p w14:paraId="738DF548" w14:textId="77777777" w:rsidR="0017161E" w:rsidRPr="00EE6D97" w:rsidRDefault="0017161E" w:rsidP="00C92D72">
      <w:pPr>
        <w:spacing w:line="480" w:lineRule="auto"/>
        <w:ind w:left="720" w:hanging="720"/>
      </w:pPr>
      <w:r w:rsidRPr="00EE6D97">
        <w:t xml:space="preserve">Gerber, M. E. (2009). </w:t>
      </w:r>
      <w:proofErr w:type="spellStart"/>
      <w:r w:rsidRPr="00EE6D97">
        <w:rPr>
          <w:i/>
        </w:rPr>
        <w:t>Awakening</w:t>
      </w:r>
      <w:proofErr w:type="spellEnd"/>
      <w:r w:rsidRPr="00EE6D97">
        <w:rPr>
          <w:i/>
        </w:rPr>
        <w:t xml:space="preserve"> </w:t>
      </w:r>
      <w:proofErr w:type="spellStart"/>
      <w:r w:rsidRPr="00EE6D97">
        <w:rPr>
          <w:i/>
        </w:rPr>
        <w:t>the</w:t>
      </w:r>
      <w:proofErr w:type="spellEnd"/>
      <w:r w:rsidRPr="00EE6D97">
        <w:rPr>
          <w:i/>
        </w:rPr>
        <w:t xml:space="preserve"> </w:t>
      </w:r>
      <w:proofErr w:type="spellStart"/>
      <w:r w:rsidRPr="00EE6D97">
        <w:rPr>
          <w:i/>
        </w:rPr>
        <w:t>entrepreneur</w:t>
      </w:r>
      <w:proofErr w:type="spellEnd"/>
      <w:r w:rsidRPr="00EE6D97">
        <w:rPr>
          <w:i/>
        </w:rPr>
        <w:t xml:space="preserve"> </w:t>
      </w:r>
      <w:proofErr w:type="spellStart"/>
      <w:r w:rsidRPr="00EE6D97">
        <w:rPr>
          <w:i/>
        </w:rPr>
        <w:t>within</w:t>
      </w:r>
      <w:proofErr w:type="spellEnd"/>
      <w:r w:rsidRPr="00EE6D97">
        <w:rPr>
          <w:i/>
        </w:rPr>
        <w:t xml:space="preserve">: </w:t>
      </w:r>
      <w:proofErr w:type="spellStart"/>
      <w:r w:rsidRPr="00EE6D97">
        <w:rPr>
          <w:i/>
        </w:rPr>
        <w:t>How</w:t>
      </w:r>
      <w:proofErr w:type="spellEnd"/>
      <w:r w:rsidRPr="00EE6D97">
        <w:rPr>
          <w:i/>
        </w:rPr>
        <w:t xml:space="preserve"> </w:t>
      </w:r>
      <w:proofErr w:type="spellStart"/>
      <w:r w:rsidRPr="00EE6D97">
        <w:rPr>
          <w:i/>
        </w:rPr>
        <w:t>ordinary</w:t>
      </w:r>
      <w:proofErr w:type="spellEnd"/>
      <w:r w:rsidRPr="00EE6D97">
        <w:rPr>
          <w:i/>
        </w:rPr>
        <w:t xml:space="preserve"> </w:t>
      </w:r>
      <w:proofErr w:type="spellStart"/>
      <w:r w:rsidRPr="00EE6D97">
        <w:rPr>
          <w:i/>
        </w:rPr>
        <w:t>people</w:t>
      </w:r>
      <w:proofErr w:type="spellEnd"/>
      <w:r w:rsidRPr="00EE6D97">
        <w:rPr>
          <w:i/>
        </w:rPr>
        <w:t xml:space="preserve"> can </w:t>
      </w:r>
      <w:proofErr w:type="spellStart"/>
      <w:r w:rsidRPr="00EE6D97">
        <w:rPr>
          <w:i/>
        </w:rPr>
        <w:t>create</w:t>
      </w:r>
      <w:proofErr w:type="spellEnd"/>
      <w:r w:rsidRPr="00EE6D97">
        <w:rPr>
          <w:i/>
        </w:rPr>
        <w:t xml:space="preserve"> </w:t>
      </w:r>
      <w:proofErr w:type="spellStart"/>
      <w:r w:rsidRPr="00EE6D97">
        <w:rPr>
          <w:i/>
        </w:rPr>
        <w:t>extraordinary</w:t>
      </w:r>
      <w:proofErr w:type="spellEnd"/>
      <w:r w:rsidRPr="00EE6D97">
        <w:rPr>
          <w:i/>
        </w:rPr>
        <w:t xml:space="preserve"> </w:t>
      </w:r>
      <w:proofErr w:type="spellStart"/>
      <w:r w:rsidRPr="00EE6D97">
        <w:rPr>
          <w:i/>
        </w:rPr>
        <w:t>companies</w:t>
      </w:r>
      <w:proofErr w:type="spellEnd"/>
      <w:r w:rsidR="00666DE6" w:rsidRPr="00EE6D97">
        <w:t xml:space="preserve"> (pp. 12-13).</w:t>
      </w:r>
      <w:r w:rsidRPr="00EE6D97">
        <w:t xml:space="preserve"> New York, NY:</w:t>
      </w:r>
      <w:r w:rsidR="00E45958" w:rsidRPr="00EE6D97">
        <w:t xml:space="preserve"> </w:t>
      </w:r>
      <w:proofErr w:type="spellStart"/>
      <w:r w:rsidRPr="00EE6D97">
        <w:t>HarperCollins</w:t>
      </w:r>
      <w:proofErr w:type="spellEnd"/>
      <w:r w:rsidRPr="00EE6D97">
        <w:t xml:space="preserve"> e-books.</w:t>
      </w:r>
    </w:p>
    <w:p w14:paraId="2807BAF3" w14:textId="77777777" w:rsidR="00C92D72" w:rsidRPr="00EE6D97" w:rsidRDefault="00C92D72" w:rsidP="00C92D72">
      <w:pPr>
        <w:spacing w:line="480" w:lineRule="auto"/>
        <w:ind w:left="720" w:hanging="720"/>
      </w:pPr>
      <w:proofErr w:type="spellStart"/>
      <w:r w:rsidRPr="00EE6D97">
        <w:t>Hadadian</w:t>
      </w:r>
      <w:proofErr w:type="spellEnd"/>
      <w:r w:rsidRPr="00EE6D97">
        <w:t xml:space="preserve">, Z., &amp; </w:t>
      </w:r>
      <w:proofErr w:type="spellStart"/>
      <w:r w:rsidRPr="00EE6D97">
        <w:t>Zarei</w:t>
      </w:r>
      <w:proofErr w:type="spellEnd"/>
      <w:r w:rsidRPr="00EE6D97">
        <w:t xml:space="preserve">, J. (2016). </w:t>
      </w:r>
      <w:proofErr w:type="spellStart"/>
      <w:r w:rsidRPr="00EE6D97">
        <w:t>Relationship</w:t>
      </w:r>
      <w:proofErr w:type="spellEnd"/>
      <w:r w:rsidRPr="00EE6D97">
        <w:t xml:space="preserve"> </w:t>
      </w:r>
      <w:proofErr w:type="spellStart"/>
      <w:r w:rsidRPr="00EE6D97">
        <w:t>between</w:t>
      </w:r>
      <w:proofErr w:type="spellEnd"/>
      <w:r w:rsidRPr="00EE6D97">
        <w:t xml:space="preserve"> </w:t>
      </w:r>
      <w:proofErr w:type="spellStart"/>
      <w:r w:rsidRPr="00EE6D97">
        <w:t>Toxic</w:t>
      </w:r>
      <w:proofErr w:type="spellEnd"/>
      <w:r w:rsidRPr="00EE6D97">
        <w:t xml:space="preserve"> </w:t>
      </w:r>
      <w:proofErr w:type="spellStart"/>
      <w:r w:rsidRPr="00EE6D97">
        <w:t>Leadership</w:t>
      </w:r>
      <w:proofErr w:type="spellEnd"/>
      <w:r w:rsidRPr="00EE6D97">
        <w:t xml:space="preserve"> and Job Stress of </w:t>
      </w:r>
      <w:proofErr w:type="spellStart"/>
      <w:r w:rsidRPr="00EE6D97">
        <w:t>Knowledge</w:t>
      </w:r>
      <w:proofErr w:type="spellEnd"/>
      <w:r w:rsidRPr="00EE6D97">
        <w:t xml:space="preserve"> </w:t>
      </w:r>
      <w:proofErr w:type="spellStart"/>
      <w:r w:rsidRPr="00EE6D97">
        <w:t>Workers</w:t>
      </w:r>
      <w:proofErr w:type="spellEnd"/>
      <w:r w:rsidRPr="00EE6D97">
        <w:t xml:space="preserve">. </w:t>
      </w:r>
      <w:proofErr w:type="spellStart"/>
      <w:r w:rsidRPr="00EE6D97">
        <w:rPr>
          <w:i/>
        </w:rPr>
        <w:t>Studies</w:t>
      </w:r>
      <w:proofErr w:type="spellEnd"/>
      <w:r w:rsidRPr="00EE6D97">
        <w:rPr>
          <w:i/>
        </w:rPr>
        <w:t xml:space="preserve"> in Business &amp; </w:t>
      </w:r>
      <w:proofErr w:type="spellStart"/>
      <w:r w:rsidRPr="00EE6D97">
        <w:rPr>
          <w:i/>
        </w:rPr>
        <w:t>Economics</w:t>
      </w:r>
      <w:proofErr w:type="spellEnd"/>
      <w:r w:rsidRPr="00EE6D97">
        <w:rPr>
          <w:i/>
        </w:rPr>
        <w:t>, 11</w:t>
      </w:r>
      <w:r w:rsidRPr="00EE6D97">
        <w:t>, 84-89. doi:10.1515/sbe-2016-0037</w:t>
      </w:r>
    </w:p>
    <w:p w14:paraId="4B9BD66A" w14:textId="77777777" w:rsidR="00C13A89" w:rsidRPr="00EE6D97" w:rsidRDefault="00C13A89" w:rsidP="00377120">
      <w:pPr>
        <w:spacing w:line="480" w:lineRule="auto"/>
        <w:ind w:left="720" w:hanging="720"/>
      </w:pPr>
      <w:r w:rsidRPr="00EE6D97">
        <w:t xml:space="preserve">Hargreaves, A. &amp; Boyle, A. (2015). </w:t>
      </w:r>
      <w:proofErr w:type="spellStart"/>
      <w:r w:rsidRPr="00EE6D97">
        <w:t>Uplifting</w:t>
      </w:r>
      <w:proofErr w:type="spellEnd"/>
      <w:r w:rsidRPr="00EE6D97">
        <w:t xml:space="preserve"> </w:t>
      </w:r>
      <w:proofErr w:type="spellStart"/>
      <w:r w:rsidRPr="00EE6D97">
        <w:t>leadership</w:t>
      </w:r>
      <w:proofErr w:type="spellEnd"/>
      <w:r w:rsidRPr="00EE6D97">
        <w:t xml:space="preserve">. </w:t>
      </w:r>
      <w:proofErr w:type="spellStart"/>
      <w:r w:rsidRPr="00EE6D97">
        <w:rPr>
          <w:i/>
        </w:rPr>
        <w:t>Educational</w:t>
      </w:r>
      <w:proofErr w:type="spellEnd"/>
      <w:r w:rsidRPr="00EE6D97">
        <w:rPr>
          <w:i/>
        </w:rPr>
        <w:t xml:space="preserve"> </w:t>
      </w:r>
      <w:proofErr w:type="spellStart"/>
      <w:r w:rsidRPr="00EE6D97">
        <w:rPr>
          <w:i/>
        </w:rPr>
        <w:t>leadership</w:t>
      </w:r>
      <w:proofErr w:type="spellEnd"/>
      <w:r w:rsidRPr="00EE6D97">
        <w:rPr>
          <w:i/>
        </w:rPr>
        <w:t>, 72</w:t>
      </w:r>
      <w:r w:rsidRPr="00EE6D97">
        <w:t>, 42-47</w:t>
      </w:r>
      <w:r w:rsidR="004347A0" w:rsidRPr="00EE6D97">
        <w:t>.</w:t>
      </w:r>
    </w:p>
    <w:p w14:paraId="347D8E0E" w14:textId="77777777" w:rsidR="00F2099C" w:rsidRPr="00EE6D97" w:rsidRDefault="00F2099C" w:rsidP="00377120">
      <w:pPr>
        <w:spacing w:line="480" w:lineRule="auto"/>
        <w:ind w:left="720" w:hanging="720"/>
      </w:pPr>
      <w:r w:rsidRPr="00EE6D97">
        <w:t xml:space="preserve">Hartog, D. D., Van </w:t>
      </w:r>
      <w:proofErr w:type="spellStart"/>
      <w:r w:rsidRPr="00EE6D97">
        <w:t>Muijen</w:t>
      </w:r>
      <w:proofErr w:type="spellEnd"/>
      <w:r w:rsidRPr="00EE6D97">
        <w:t xml:space="preserve">, J. J., &amp; </w:t>
      </w:r>
      <w:proofErr w:type="spellStart"/>
      <w:r w:rsidRPr="00EE6D97">
        <w:t>Koopman</w:t>
      </w:r>
      <w:proofErr w:type="spellEnd"/>
      <w:r w:rsidRPr="00EE6D97">
        <w:t xml:space="preserve">, P. L. (1997). </w:t>
      </w:r>
      <w:proofErr w:type="spellStart"/>
      <w:r w:rsidRPr="00EE6D97">
        <w:t>Transactional</w:t>
      </w:r>
      <w:proofErr w:type="spellEnd"/>
      <w:r w:rsidRPr="00EE6D97">
        <w:t xml:space="preserve"> versus </w:t>
      </w:r>
      <w:proofErr w:type="spellStart"/>
      <w:r w:rsidRPr="00EE6D97">
        <w:t>transformational</w:t>
      </w:r>
      <w:proofErr w:type="spellEnd"/>
      <w:r w:rsidRPr="00EE6D97">
        <w:t xml:space="preserve"> </w:t>
      </w:r>
      <w:proofErr w:type="spellStart"/>
      <w:r w:rsidRPr="00EE6D97">
        <w:t>leadership</w:t>
      </w:r>
      <w:proofErr w:type="spellEnd"/>
      <w:r w:rsidRPr="00EE6D97">
        <w:t xml:space="preserve">: </w:t>
      </w:r>
      <w:proofErr w:type="spellStart"/>
      <w:r w:rsidRPr="00EE6D97">
        <w:t>An</w:t>
      </w:r>
      <w:proofErr w:type="spellEnd"/>
      <w:r w:rsidRPr="00EE6D97">
        <w:t xml:space="preserve"> </w:t>
      </w:r>
      <w:proofErr w:type="spellStart"/>
      <w:r w:rsidRPr="00EE6D97">
        <w:t>analysis</w:t>
      </w:r>
      <w:proofErr w:type="spellEnd"/>
      <w:r w:rsidRPr="00EE6D97">
        <w:t xml:space="preserve"> of </w:t>
      </w:r>
      <w:proofErr w:type="spellStart"/>
      <w:r w:rsidRPr="00EE6D97">
        <w:t>the</w:t>
      </w:r>
      <w:proofErr w:type="spellEnd"/>
      <w:r w:rsidRPr="00EE6D97">
        <w:t xml:space="preserve"> MLQ. </w:t>
      </w:r>
      <w:proofErr w:type="spellStart"/>
      <w:r w:rsidRPr="00EE6D97">
        <w:rPr>
          <w:i/>
        </w:rPr>
        <w:t>Journal</w:t>
      </w:r>
      <w:proofErr w:type="spellEnd"/>
      <w:r w:rsidRPr="00EE6D97">
        <w:rPr>
          <w:i/>
        </w:rPr>
        <w:t xml:space="preserve"> of </w:t>
      </w:r>
      <w:proofErr w:type="spellStart"/>
      <w:r w:rsidRPr="00EE6D97">
        <w:rPr>
          <w:i/>
        </w:rPr>
        <w:t>Occupational</w:t>
      </w:r>
      <w:proofErr w:type="spellEnd"/>
      <w:r w:rsidRPr="00EE6D97">
        <w:rPr>
          <w:i/>
        </w:rPr>
        <w:t xml:space="preserve"> &amp; </w:t>
      </w:r>
      <w:proofErr w:type="spellStart"/>
      <w:r w:rsidRPr="00EE6D97">
        <w:rPr>
          <w:i/>
        </w:rPr>
        <w:t>Organizational</w:t>
      </w:r>
      <w:proofErr w:type="spellEnd"/>
      <w:r w:rsidRPr="00EE6D97">
        <w:rPr>
          <w:i/>
        </w:rPr>
        <w:t xml:space="preserve"> </w:t>
      </w:r>
      <w:proofErr w:type="spellStart"/>
      <w:r w:rsidRPr="00EE6D97">
        <w:rPr>
          <w:i/>
        </w:rPr>
        <w:t>Psychology</w:t>
      </w:r>
      <w:proofErr w:type="spellEnd"/>
      <w:r w:rsidRPr="00EE6D97">
        <w:rPr>
          <w:i/>
        </w:rPr>
        <w:t>, 70(</w:t>
      </w:r>
      <w:r w:rsidRPr="00EE6D97">
        <w:t>1), 19-34.</w:t>
      </w:r>
    </w:p>
    <w:p w14:paraId="4FBF77FE" w14:textId="77777777" w:rsidR="004C6D52" w:rsidRPr="00EE6D97" w:rsidRDefault="004C6D52" w:rsidP="004C6D52">
      <w:pPr>
        <w:spacing w:line="480" w:lineRule="auto"/>
        <w:ind w:left="720" w:hanging="720"/>
      </w:pPr>
      <w:r w:rsidRPr="00EE6D97">
        <w:t xml:space="preserve">Hatch, M. J., &amp; </w:t>
      </w:r>
      <w:proofErr w:type="spellStart"/>
      <w:r w:rsidRPr="00EE6D97">
        <w:t>Cunliffe</w:t>
      </w:r>
      <w:proofErr w:type="spellEnd"/>
      <w:r w:rsidRPr="00EE6D97">
        <w:t xml:space="preserve">, A. L. (2013). </w:t>
      </w:r>
      <w:proofErr w:type="spellStart"/>
      <w:r w:rsidRPr="00EE6D97">
        <w:rPr>
          <w:i/>
        </w:rPr>
        <w:t>Organization</w:t>
      </w:r>
      <w:proofErr w:type="spellEnd"/>
      <w:r w:rsidRPr="00EE6D97">
        <w:rPr>
          <w:i/>
        </w:rPr>
        <w:t xml:space="preserve"> </w:t>
      </w:r>
      <w:proofErr w:type="spellStart"/>
      <w:r w:rsidRPr="00EE6D97">
        <w:rPr>
          <w:i/>
        </w:rPr>
        <w:t>theory</w:t>
      </w:r>
      <w:proofErr w:type="spellEnd"/>
      <w:r w:rsidRPr="00EE6D97">
        <w:rPr>
          <w:i/>
        </w:rPr>
        <w:t xml:space="preserve">: Modern, </w:t>
      </w:r>
      <w:proofErr w:type="spellStart"/>
      <w:r w:rsidRPr="00EE6D97">
        <w:rPr>
          <w:i/>
        </w:rPr>
        <w:t>symbolic</w:t>
      </w:r>
      <w:proofErr w:type="spellEnd"/>
      <w:r w:rsidRPr="00EE6D97">
        <w:rPr>
          <w:i/>
        </w:rPr>
        <w:t xml:space="preserve"> and </w:t>
      </w:r>
      <w:proofErr w:type="spellStart"/>
      <w:r w:rsidRPr="00EE6D97">
        <w:rPr>
          <w:i/>
        </w:rPr>
        <w:t>postmodern</w:t>
      </w:r>
      <w:proofErr w:type="spellEnd"/>
      <w:r w:rsidRPr="00EE6D97">
        <w:rPr>
          <w:i/>
        </w:rPr>
        <w:t xml:space="preserve"> </w:t>
      </w:r>
      <w:proofErr w:type="spellStart"/>
      <w:r w:rsidRPr="00EE6D97">
        <w:rPr>
          <w:i/>
        </w:rPr>
        <w:t>perspectives</w:t>
      </w:r>
      <w:proofErr w:type="spellEnd"/>
      <w:r w:rsidRPr="00EE6D97">
        <w:t xml:space="preserve"> (3ra. ed. pp. 6</w:t>
      </w:r>
      <w:r w:rsidR="00A420EB" w:rsidRPr="00EE6D97">
        <w:t>1</w:t>
      </w:r>
      <w:r w:rsidRPr="00EE6D97">
        <w:t>-6</w:t>
      </w:r>
      <w:r w:rsidR="00A420EB" w:rsidRPr="00EE6D97">
        <w:t>4</w:t>
      </w:r>
      <w:r w:rsidRPr="00EE6D97">
        <w:t xml:space="preserve">). </w:t>
      </w:r>
      <w:proofErr w:type="spellStart"/>
      <w:r w:rsidRPr="00EE6D97">
        <w:t>United</w:t>
      </w:r>
      <w:proofErr w:type="spellEnd"/>
      <w:r w:rsidRPr="00EE6D97">
        <w:t xml:space="preserve"> </w:t>
      </w:r>
      <w:proofErr w:type="spellStart"/>
      <w:r w:rsidRPr="00EE6D97">
        <w:t>Kingdom</w:t>
      </w:r>
      <w:proofErr w:type="spellEnd"/>
      <w:r w:rsidRPr="00EE6D97">
        <w:t xml:space="preserve">: Oxford University </w:t>
      </w:r>
      <w:proofErr w:type="spellStart"/>
      <w:r w:rsidRPr="00EE6D97">
        <w:t>Press</w:t>
      </w:r>
      <w:proofErr w:type="spellEnd"/>
      <w:r w:rsidRPr="00EE6D97">
        <w:t>.</w:t>
      </w:r>
    </w:p>
    <w:p w14:paraId="7F6B1AFE" w14:textId="77777777" w:rsidR="004867BB" w:rsidRPr="00EE6D97" w:rsidRDefault="004867BB" w:rsidP="00377120">
      <w:pPr>
        <w:spacing w:line="480" w:lineRule="auto"/>
        <w:ind w:left="720" w:hanging="720"/>
      </w:pPr>
      <w:proofErr w:type="spellStart"/>
      <w:r w:rsidRPr="00EE6D97">
        <w:t>Hattie</w:t>
      </w:r>
      <w:proofErr w:type="spellEnd"/>
      <w:r w:rsidRPr="00EE6D97">
        <w:t xml:space="preserve">, J. (2015). High </w:t>
      </w:r>
      <w:proofErr w:type="spellStart"/>
      <w:r w:rsidRPr="00EE6D97">
        <w:t>impact</w:t>
      </w:r>
      <w:proofErr w:type="spellEnd"/>
      <w:r w:rsidRPr="00EE6D97">
        <w:t xml:space="preserve"> </w:t>
      </w:r>
      <w:proofErr w:type="spellStart"/>
      <w:r w:rsidRPr="00EE6D97">
        <w:t>leadership</w:t>
      </w:r>
      <w:proofErr w:type="spellEnd"/>
      <w:r w:rsidRPr="00EE6D97">
        <w:t xml:space="preserve">. </w:t>
      </w:r>
      <w:proofErr w:type="spellStart"/>
      <w:r w:rsidRPr="00EE6D97">
        <w:rPr>
          <w:i/>
        </w:rPr>
        <w:t>Educational</w:t>
      </w:r>
      <w:proofErr w:type="spellEnd"/>
      <w:r w:rsidRPr="00EE6D97">
        <w:rPr>
          <w:i/>
        </w:rPr>
        <w:t xml:space="preserve"> </w:t>
      </w:r>
      <w:proofErr w:type="spellStart"/>
      <w:r w:rsidRPr="00EE6D97">
        <w:rPr>
          <w:i/>
        </w:rPr>
        <w:t>Leadership</w:t>
      </w:r>
      <w:proofErr w:type="spellEnd"/>
      <w:r w:rsidRPr="00EE6D97">
        <w:rPr>
          <w:i/>
        </w:rPr>
        <w:t>, 72,</w:t>
      </w:r>
      <w:r w:rsidRPr="00EE6D97">
        <w:t xml:space="preserve"> 36-40.</w:t>
      </w:r>
    </w:p>
    <w:p w14:paraId="4AF78CAA" w14:textId="77777777" w:rsidR="00135103" w:rsidRPr="00EE6D97" w:rsidRDefault="00135103" w:rsidP="00377120">
      <w:pPr>
        <w:spacing w:line="480" w:lineRule="auto"/>
        <w:ind w:left="720" w:hanging="720"/>
      </w:pPr>
      <w:r w:rsidRPr="00EE6D97">
        <w:lastRenderedPageBreak/>
        <w:t xml:space="preserve">Hersey, P. (2008). </w:t>
      </w:r>
      <w:proofErr w:type="spellStart"/>
      <w:r w:rsidRPr="00EE6D97">
        <w:t>Situational</w:t>
      </w:r>
      <w:proofErr w:type="spellEnd"/>
      <w:r w:rsidRPr="00EE6D97">
        <w:t xml:space="preserve"> </w:t>
      </w:r>
      <w:proofErr w:type="spellStart"/>
      <w:r w:rsidRPr="00EE6D97">
        <w:t>leadership</w:t>
      </w:r>
      <w:proofErr w:type="spellEnd"/>
      <w:r w:rsidRPr="00EE6D97">
        <w:rPr>
          <w:vertAlign w:val="superscript"/>
        </w:rPr>
        <w:t>®</w:t>
      </w:r>
      <w:r w:rsidRPr="00EE6D97">
        <w:t>.</w:t>
      </w:r>
      <w:r w:rsidR="003D6D60" w:rsidRPr="00EE6D97">
        <w:t xml:space="preserve"> En J. L. Pierce &amp; J. W. Newstrom (Eds.), </w:t>
      </w:r>
      <w:proofErr w:type="spellStart"/>
      <w:r w:rsidR="003D6D60" w:rsidRPr="00EE6D97">
        <w:rPr>
          <w:i/>
        </w:rPr>
        <w:t>Leaders</w:t>
      </w:r>
      <w:proofErr w:type="spellEnd"/>
      <w:r w:rsidR="003D6D60" w:rsidRPr="00EE6D97">
        <w:rPr>
          <w:i/>
        </w:rPr>
        <w:t xml:space="preserve"> &amp; </w:t>
      </w:r>
      <w:proofErr w:type="spellStart"/>
      <w:r w:rsidR="003D6D60" w:rsidRPr="00EE6D97">
        <w:rPr>
          <w:i/>
        </w:rPr>
        <w:t>the</w:t>
      </w:r>
      <w:proofErr w:type="spellEnd"/>
      <w:r w:rsidR="003D6D60" w:rsidRPr="00EE6D97">
        <w:rPr>
          <w:i/>
        </w:rPr>
        <w:t xml:space="preserve"> </w:t>
      </w:r>
      <w:proofErr w:type="spellStart"/>
      <w:r w:rsidR="003D6D60" w:rsidRPr="00EE6D97">
        <w:rPr>
          <w:i/>
        </w:rPr>
        <w:t>Leadership</w:t>
      </w:r>
      <w:proofErr w:type="spellEnd"/>
      <w:r w:rsidR="003D6D60" w:rsidRPr="00EE6D97">
        <w:rPr>
          <w:i/>
        </w:rPr>
        <w:t xml:space="preserve"> </w:t>
      </w:r>
      <w:proofErr w:type="spellStart"/>
      <w:r w:rsidR="003D6D60" w:rsidRPr="00EE6D97">
        <w:rPr>
          <w:i/>
        </w:rPr>
        <w:t>process</w:t>
      </w:r>
      <w:proofErr w:type="spellEnd"/>
      <w:r w:rsidR="003D6D60" w:rsidRPr="00EE6D97">
        <w:rPr>
          <w:i/>
        </w:rPr>
        <w:t xml:space="preserve">: </w:t>
      </w:r>
      <w:proofErr w:type="spellStart"/>
      <w:r w:rsidR="003D6D60" w:rsidRPr="00EE6D97">
        <w:rPr>
          <w:i/>
        </w:rPr>
        <w:t>Readings</w:t>
      </w:r>
      <w:proofErr w:type="spellEnd"/>
      <w:r w:rsidR="003D6D60" w:rsidRPr="00EE6D97">
        <w:rPr>
          <w:i/>
        </w:rPr>
        <w:t xml:space="preserve">, </w:t>
      </w:r>
      <w:proofErr w:type="spellStart"/>
      <w:r w:rsidR="003D6D60" w:rsidRPr="00EE6D97">
        <w:rPr>
          <w:i/>
        </w:rPr>
        <w:t>self</w:t>
      </w:r>
      <w:proofErr w:type="spellEnd"/>
      <w:r w:rsidR="003D6D60" w:rsidRPr="00EE6D97">
        <w:rPr>
          <w:i/>
        </w:rPr>
        <w:t xml:space="preserve">-assessment &amp; </w:t>
      </w:r>
      <w:proofErr w:type="spellStart"/>
      <w:r w:rsidR="003D6D60" w:rsidRPr="00EE6D97">
        <w:rPr>
          <w:i/>
        </w:rPr>
        <w:t>applications</w:t>
      </w:r>
      <w:proofErr w:type="spellEnd"/>
      <w:r w:rsidR="003D6D60" w:rsidRPr="00EE6D97">
        <w:t xml:space="preserve"> (pp. 217-218). New York, NY: McGraw-Hill/Irwin.</w:t>
      </w:r>
    </w:p>
    <w:p w14:paraId="15DC427B" w14:textId="77777777" w:rsidR="00D912E0" w:rsidRPr="00EE6D97" w:rsidRDefault="00D912E0" w:rsidP="00377120">
      <w:pPr>
        <w:spacing w:line="480" w:lineRule="auto"/>
        <w:ind w:left="720" w:hanging="720"/>
      </w:pPr>
      <w:proofErr w:type="spellStart"/>
      <w:r w:rsidRPr="00EE6D97">
        <w:t>Highsmith</w:t>
      </w:r>
      <w:proofErr w:type="spellEnd"/>
      <w:r w:rsidRPr="00EE6D97">
        <w:t xml:space="preserve">, J. (2014). </w:t>
      </w:r>
      <w:r w:rsidRPr="00EE6D97">
        <w:rPr>
          <w:i/>
        </w:rPr>
        <w:t xml:space="preserve">Adaptive </w:t>
      </w:r>
      <w:proofErr w:type="spellStart"/>
      <w:r w:rsidRPr="00EE6D97">
        <w:rPr>
          <w:i/>
        </w:rPr>
        <w:t>leadership</w:t>
      </w:r>
      <w:proofErr w:type="spellEnd"/>
      <w:r w:rsidRPr="00EE6D97">
        <w:rPr>
          <w:i/>
        </w:rPr>
        <w:t xml:space="preserve">: </w:t>
      </w:r>
      <w:proofErr w:type="spellStart"/>
      <w:r w:rsidRPr="00EE6D97">
        <w:rPr>
          <w:i/>
        </w:rPr>
        <w:t>accelerating</w:t>
      </w:r>
      <w:proofErr w:type="spellEnd"/>
      <w:r w:rsidRPr="00EE6D97">
        <w:rPr>
          <w:i/>
        </w:rPr>
        <w:t xml:space="preserve"> </w:t>
      </w:r>
      <w:proofErr w:type="spellStart"/>
      <w:r w:rsidRPr="00EE6D97">
        <w:rPr>
          <w:i/>
        </w:rPr>
        <w:t>enterprise</w:t>
      </w:r>
      <w:proofErr w:type="spellEnd"/>
      <w:r w:rsidRPr="00EE6D97">
        <w:rPr>
          <w:i/>
        </w:rPr>
        <w:t xml:space="preserve"> </w:t>
      </w:r>
      <w:proofErr w:type="spellStart"/>
      <w:r w:rsidRPr="00EE6D97">
        <w:rPr>
          <w:i/>
        </w:rPr>
        <w:t>agility</w:t>
      </w:r>
      <w:proofErr w:type="spellEnd"/>
      <w:r w:rsidRPr="00EE6D97">
        <w:t xml:space="preserve"> (pp. </w:t>
      </w:r>
      <w:proofErr w:type="spellStart"/>
      <w:r w:rsidR="00D93AE0" w:rsidRPr="00EE6D97">
        <w:t>viii</w:t>
      </w:r>
      <w:proofErr w:type="spellEnd"/>
      <w:r w:rsidR="00D93AE0" w:rsidRPr="00EE6D97">
        <w:t xml:space="preserve">, </w:t>
      </w:r>
      <w:r w:rsidR="00BB2570" w:rsidRPr="00EE6D97">
        <w:t xml:space="preserve">20-22, </w:t>
      </w:r>
      <w:r w:rsidRPr="00EE6D97">
        <w:t>71</w:t>
      </w:r>
      <w:r w:rsidR="00123691" w:rsidRPr="00EE6D97">
        <w:t>-72, 74-76, 78, 80</w:t>
      </w:r>
      <w:r w:rsidR="007125A3" w:rsidRPr="00EE6D97">
        <w:t>, 95</w:t>
      </w:r>
      <w:r w:rsidRPr="00EE6D97">
        <w:t xml:space="preserve">). </w:t>
      </w:r>
      <w:proofErr w:type="spellStart"/>
      <w:r w:rsidRPr="00EE6D97">
        <w:t>Upper</w:t>
      </w:r>
      <w:proofErr w:type="spellEnd"/>
      <w:r w:rsidRPr="00EE6D97">
        <w:t xml:space="preserve"> </w:t>
      </w:r>
      <w:proofErr w:type="spellStart"/>
      <w:r w:rsidRPr="00EE6D97">
        <w:t>Saddle</w:t>
      </w:r>
      <w:proofErr w:type="spellEnd"/>
      <w:r w:rsidRPr="00EE6D97">
        <w:t xml:space="preserve"> </w:t>
      </w:r>
      <w:proofErr w:type="spellStart"/>
      <w:r w:rsidRPr="00EE6D97">
        <w:t>River</w:t>
      </w:r>
      <w:proofErr w:type="spellEnd"/>
      <w:r w:rsidRPr="00EE6D97">
        <w:t xml:space="preserve">, NJ: Addison-Wesley, Pearson </w:t>
      </w:r>
      <w:proofErr w:type="spellStart"/>
      <w:r w:rsidRPr="00EE6D97">
        <w:t>Education</w:t>
      </w:r>
      <w:proofErr w:type="spellEnd"/>
      <w:r w:rsidRPr="00EE6D97">
        <w:t>, Inc.</w:t>
      </w:r>
    </w:p>
    <w:p w14:paraId="3DEF31AA" w14:textId="77777777" w:rsidR="00377120" w:rsidRPr="00EE6D97" w:rsidRDefault="00377120" w:rsidP="00377120">
      <w:pPr>
        <w:spacing w:line="480" w:lineRule="auto"/>
        <w:ind w:left="720" w:hanging="720"/>
      </w:pPr>
      <w:proofErr w:type="spellStart"/>
      <w:r w:rsidRPr="00EE6D97">
        <w:t>Hooker</w:t>
      </w:r>
      <w:proofErr w:type="spellEnd"/>
      <w:r w:rsidRPr="00EE6D97">
        <w:t xml:space="preserve">, C. (2016). </w:t>
      </w:r>
      <w:r w:rsidRPr="00EE6D97">
        <w:rPr>
          <w:i/>
        </w:rPr>
        <w:t xml:space="preserve">Mobile </w:t>
      </w:r>
      <w:proofErr w:type="spellStart"/>
      <w:r w:rsidRPr="00EE6D97">
        <w:rPr>
          <w:i/>
        </w:rPr>
        <w:t>learning</w:t>
      </w:r>
      <w:proofErr w:type="spellEnd"/>
      <w:r w:rsidRPr="00EE6D97">
        <w:rPr>
          <w:i/>
        </w:rPr>
        <w:t xml:space="preserve"> </w:t>
      </w:r>
      <w:proofErr w:type="spellStart"/>
      <w:r w:rsidRPr="00EE6D97">
        <w:rPr>
          <w:i/>
        </w:rPr>
        <w:t>mindset</w:t>
      </w:r>
      <w:proofErr w:type="spellEnd"/>
      <w:r w:rsidRPr="00EE6D97">
        <w:rPr>
          <w:i/>
        </w:rPr>
        <w:t xml:space="preserve">: </w:t>
      </w:r>
      <w:proofErr w:type="spellStart"/>
      <w:r w:rsidRPr="00EE6D97">
        <w:rPr>
          <w:i/>
        </w:rPr>
        <w:t>The</w:t>
      </w:r>
      <w:proofErr w:type="spellEnd"/>
      <w:r w:rsidRPr="00EE6D97">
        <w:rPr>
          <w:i/>
        </w:rPr>
        <w:t xml:space="preserve"> </w:t>
      </w:r>
      <w:proofErr w:type="spellStart"/>
      <w:r w:rsidRPr="00EE6D97">
        <w:rPr>
          <w:i/>
        </w:rPr>
        <w:t>district</w:t>
      </w:r>
      <w:proofErr w:type="spellEnd"/>
      <w:r w:rsidRPr="00EE6D97">
        <w:rPr>
          <w:i/>
        </w:rPr>
        <w:t xml:space="preserve"> </w:t>
      </w:r>
      <w:proofErr w:type="spellStart"/>
      <w:r w:rsidRPr="00EE6D97">
        <w:rPr>
          <w:i/>
        </w:rPr>
        <w:t>leader’s</w:t>
      </w:r>
      <w:proofErr w:type="spellEnd"/>
      <w:r w:rsidRPr="00EE6D97">
        <w:rPr>
          <w:i/>
        </w:rPr>
        <w:t xml:space="preserve"> guide </w:t>
      </w:r>
      <w:proofErr w:type="spellStart"/>
      <w:r w:rsidRPr="00EE6D97">
        <w:rPr>
          <w:i/>
        </w:rPr>
        <w:t>to</w:t>
      </w:r>
      <w:proofErr w:type="spellEnd"/>
      <w:r w:rsidRPr="00EE6D97">
        <w:rPr>
          <w:i/>
        </w:rPr>
        <w:t xml:space="preserve"> </w:t>
      </w:r>
      <w:proofErr w:type="spellStart"/>
      <w:r w:rsidRPr="00EE6D97">
        <w:rPr>
          <w:i/>
        </w:rPr>
        <w:t>implementation</w:t>
      </w:r>
      <w:proofErr w:type="spellEnd"/>
      <w:r w:rsidRPr="00EE6D97">
        <w:t xml:space="preserve"> (pp. 1, 6, 13-14, 25-27). Eugene, OR: International </w:t>
      </w:r>
      <w:proofErr w:type="spellStart"/>
      <w:r w:rsidRPr="00EE6D97">
        <w:t>Society</w:t>
      </w:r>
      <w:proofErr w:type="spellEnd"/>
      <w:r w:rsidRPr="00EE6D97">
        <w:t xml:space="preserve"> </w:t>
      </w:r>
      <w:proofErr w:type="spellStart"/>
      <w:r w:rsidRPr="00EE6D97">
        <w:t>for</w:t>
      </w:r>
      <w:proofErr w:type="spellEnd"/>
      <w:r w:rsidRPr="00EE6D97">
        <w:t xml:space="preserve"> </w:t>
      </w:r>
      <w:proofErr w:type="spellStart"/>
      <w:r w:rsidRPr="00EE6D97">
        <w:t>Technology</w:t>
      </w:r>
      <w:proofErr w:type="spellEnd"/>
      <w:r w:rsidRPr="00EE6D97">
        <w:t xml:space="preserve"> in </w:t>
      </w:r>
      <w:proofErr w:type="spellStart"/>
      <w:r w:rsidRPr="00EE6D97">
        <w:t>Education</w:t>
      </w:r>
      <w:proofErr w:type="spellEnd"/>
      <w:r w:rsidRPr="00EE6D97">
        <w:t>.</w:t>
      </w:r>
    </w:p>
    <w:p w14:paraId="1C511D74" w14:textId="77777777" w:rsidR="00523DC7" w:rsidRPr="00EE6D97" w:rsidRDefault="00523DC7" w:rsidP="009C06DF">
      <w:pPr>
        <w:spacing w:line="480" w:lineRule="auto"/>
        <w:ind w:left="720" w:hanging="720"/>
      </w:pPr>
      <w:r w:rsidRPr="00EE6D97">
        <w:t xml:space="preserve">Huber, L. (2010). Fundamentos de liderazgo y gestión de recursos humano (p. 98). </w:t>
      </w:r>
      <w:proofErr w:type="spellStart"/>
      <w:r w:rsidRPr="00EE6D97">
        <w:t>VisionHolistica</w:t>
      </w:r>
      <w:proofErr w:type="spellEnd"/>
      <w:r w:rsidRPr="00EE6D97">
        <w:t xml:space="preserve"> – </w:t>
      </w:r>
      <w:proofErr w:type="spellStart"/>
      <w:r w:rsidRPr="00EE6D97">
        <w:t>Advanced</w:t>
      </w:r>
      <w:proofErr w:type="spellEnd"/>
      <w:r w:rsidRPr="00EE6D97">
        <w:t xml:space="preserve"> Management Training</w:t>
      </w:r>
      <w:r w:rsidR="003D7A9B" w:rsidRPr="00EE6D97">
        <w:t>.</w:t>
      </w:r>
    </w:p>
    <w:p w14:paraId="6EE3A4AF" w14:textId="77777777" w:rsidR="009C06DF" w:rsidRPr="00EE6D97" w:rsidRDefault="009C06DF" w:rsidP="009C06DF">
      <w:pPr>
        <w:spacing w:line="480" w:lineRule="auto"/>
        <w:ind w:left="720" w:hanging="720"/>
      </w:pPr>
      <w:r w:rsidRPr="00EE6D97">
        <w:t xml:space="preserve">Hughes, R. L., </w:t>
      </w:r>
      <w:proofErr w:type="spellStart"/>
      <w:r w:rsidRPr="00EE6D97">
        <w:t>Ginnett</w:t>
      </w:r>
      <w:proofErr w:type="spellEnd"/>
      <w:r w:rsidRPr="00EE6D97">
        <w:t xml:space="preserve">, R. C., &amp; </w:t>
      </w:r>
      <w:proofErr w:type="spellStart"/>
      <w:r w:rsidRPr="00EE6D97">
        <w:t>Curphy</w:t>
      </w:r>
      <w:proofErr w:type="spellEnd"/>
      <w:r w:rsidRPr="00EE6D97">
        <w:t xml:space="preserve">, G. J. (2007). </w:t>
      </w:r>
      <w:r w:rsidRPr="00EE6D97">
        <w:rPr>
          <w:i/>
        </w:rPr>
        <w:t>Liderazgo: Cómo aprovechar las lecciones de la experiencia</w:t>
      </w:r>
      <w:r w:rsidRPr="00EE6D97">
        <w:t xml:space="preserve"> (5ta. ed., p</w:t>
      </w:r>
      <w:r w:rsidR="00692B55" w:rsidRPr="00EE6D97">
        <w:t>p</w:t>
      </w:r>
      <w:r w:rsidRPr="00EE6D97">
        <w:t>. 203</w:t>
      </w:r>
      <w:r w:rsidR="00692B55" w:rsidRPr="00EE6D97">
        <w:t>, 423</w:t>
      </w:r>
      <w:r w:rsidRPr="00EE6D97">
        <w:t>). México: McGraw-Hill Interamericana Editores, S.A. de C.V.</w:t>
      </w:r>
    </w:p>
    <w:p w14:paraId="2E31BA99" w14:textId="77777777" w:rsidR="000A365B" w:rsidRPr="00EE6D97" w:rsidRDefault="000A365B" w:rsidP="00C26723">
      <w:pPr>
        <w:spacing w:line="480" w:lineRule="auto"/>
        <w:ind w:left="720" w:hanging="720"/>
      </w:pPr>
      <w:r w:rsidRPr="00EE6D97">
        <w:t>Jameson, J. (2013). e-</w:t>
      </w:r>
      <w:proofErr w:type="spellStart"/>
      <w:r w:rsidRPr="00EE6D97">
        <w:t>Leadership</w:t>
      </w:r>
      <w:proofErr w:type="spellEnd"/>
      <w:r w:rsidRPr="00EE6D97">
        <w:t xml:space="preserve"> in </w:t>
      </w:r>
      <w:proofErr w:type="spellStart"/>
      <w:r w:rsidRPr="00EE6D97">
        <w:t>higher</w:t>
      </w:r>
      <w:proofErr w:type="spellEnd"/>
      <w:r w:rsidRPr="00EE6D97">
        <w:t xml:space="preserve"> </w:t>
      </w:r>
      <w:proofErr w:type="spellStart"/>
      <w:r w:rsidRPr="00EE6D97">
        <w:t>education</w:t>
      </w:r>
      <w:proofErr w:type="spellEnd"/>
      <w:r w:rsidRPr="00EE6D97">
        <w:t xml:space="preserve">: </w:t>
      </w:r>
      <w:proofErr w:type="spellStart"/>
      <w:r w:rsidRPr="00EE6D97">
        <w:t>The</w:t>
      </w:r>
      <w:proofErr w:type="spellEnd"/>
      <w:r w:rsidRPr="00EE6D97">
        <w:t xml:space="preserve"> </w:t>
      </w:r>
      <w:proofErr w:type="spellStart"/>
      <w:r w:rsidRPr="00EE6D97">
        <w:t>fifth</w:t>
      </w:r>
      <w:proofErr w:type="spellEnd"/>
      <w:r w:rsidRPr="00EE6D97">
        <w:t xml:space="preserve"> “</w:t>
      </w:r>
      <w:proofErr w:type="spellStart"/>
      <w:r w:rsidRPr="00EE6D97">
        <w:t>age</w:t>
      </w:r>
      <w:proofErr w:type="spellEnd"/>
      <w:r w:rsidRPr="00EE6D97">
        <w:t xml:space="preserve">” of </w:t>
      </w:r>
      <w:proofErr w:type="spellStart"/>
      <w:r w:rsidRPr="00EE6D97">
        <w:t>educational</w:t>
      </w:r>
      <w:proofErr w:type="spellEnd"/>
      <w:r w:rsidRPr="00EE6D97">
        <w:t xml:space="preserve"> </w:t>
      </w:r>
      <w:proofErr w:type="spellStart"/>
      <w:r w:rsidRPr="00EE6D97">
        <w:t>technology</w:t>
      </w:r>
      <w:proofErr w:type="spellEnd"/>
      <w:r w:rsidRPr="00EE6D97">
        <w:t xml:space="preserve"> </w:t>
      </w:r>
      <w:proofErr w:type="spellStart"/>
      <w:r w:rsidRPr="00EE6D97">
        <w:t>research</w:t>
      </w:r>
      <w:proofErr w:type="spellEnd"/>
      <w:r w:rsidRPr="00EE6D97">
        <w:t xml:space="preserve">. </w:t>
      </w:r>
      <w:r w:rsidRPr="00EE6D97">
        <w:rPr>
          <w:i/>
        </w:rPr>
        <w:t xml:space="preserve">British </w:t>
      </w:r>
      <w:proofErr w:type="spellStart"/>
      <w:r w:rsidRPr="00EE6D97">
        <w:rPr>
          <w:i/>
        </w:rPr>
        <w:t>Journal</w:t>
      </w:r>
      <w:proofErr w:type="spellEnd"/>
      <w:r w:rsidRPr="00EE6D97">
        <w:rPr>
          <w:i/>
        </w:rPr>
        <w:t xml:space="preserve"> of </w:t>
      </w:r>
      <w:proofErr w:type="spellStart"/>
      <w:r w:rsidRPr="00EE6D97">
        <w:rPr>
          <w:i/>
        </w:rPr>
        <w:t>Educational</w:t>
      </w:r>
      <w:proofErr w:type="spellEnd"/>
      <w:r w:rsidRPr="00EE6D97">
        <w:rPr>
          <w:i/>
        </w:rPr>
        <w:t xml:space="preserve"> </w:t>
      </w:r>
      <w:proofErr w:type="spellStart"/>
      <w:r w:rsidRPr="00EE6D97">
        <w:rPr>
          <w:i/>
        </w:rPr>
        <w:t>Technology</w:t>
      </w:r>
      <w:proofErr w:type="spellEnd"/>
      <w:r w:rsidRPr="00EE6D97">
        <w:rPr>
          <w:i/>
        </w:rPr>
        <w:t>, 44</w:t>
      </w:r>
      <w:r w:rsidRPr="00EE6D97">
        <w:t>, 889-915. doi:10.1111/bjet.12103. Recuperado de http://onlinelibrary.wiley.com/doi/10.1111/bjet.12103/epdf</w:t>
      </w:r>
    </w:p>
    <w:p w14:paraId="44D03E26" w14:textId="77777777" w:rsidR="008462A5" w:rsidRPr="00EE6D97" w:rsidRDefault="008462A5" w:rsidP="00C26723">
      <w:pPr>
        <w:spacing w:line="480" w:lineRule="auto"/>
        <w:ind w:left="720" w:hanging="720"/>
      </w:pPr>
      <w:proofErr w:type="spellStart"/>
      <w:r w:rsidRPr="00EE6D97">
        <w:t>Leoardo</w:t>
      </w:r>
      <w:proofErr w:type="spellEnd"/>
      <w:r w:rsidRPr="00EE6D97">
        <w:t xml:space="preserve">, V. (2016). </w:t>
      </w:r>
      <w:proofErr w:type="spellStart"/>
      <w:r w:rsidRPr="00EE6D97">
        <w:t>What</w:t>
      </w:r>
      <w:proofErr w:type="spellEnd"/>
      <w:r w:rsidRPr="00EE6D97">
        <w:t xml:space="preserve"> </w:t>
      </w:r>
      <w:proofErr w:type="spellStart"/>
      <w:r w:rsidRPr="00EE6D97">
        <w:t>is</w:t>
      </w:r>
      <w:proofErr w:type="spellEnd"/>
      <w:r w:rsidRPr="00EE6D97">
        <w:t xml:space="preserve"> disruptive </w:t>
      </w:r>
      <w:proofErr w:type="spellStart"/>
      <w:r w:rsidRPr="00EE6D97">
        <w:t>innovation</w:t>
      </w:r>
      <w:proofErr w:type="spellEnd"/>
      <w:r w:rsidRPr="00EE6D97">
        <w:t xml:space="preserve">?: Una crítica de la teoría de la innovación disruptiva. </w:t>
      </w:r>
      <w:r w:rsidRPr="00EE6D97">
        <w:rPr>
          <w:i/>
        </w:rPr>
        <w:t>Revista de Negocios del IEEM</w:t>
      </w:r>
      <w:r w:rsidRPr="00EE6D97">
        <w:t xml:space="preserve">. 60-62. Recuperado de http://www.ieem.edu.uy/img/recursos/128/what-is-disruptive-innovation-junio-2016.pdf </w:t>
      </w:r>
    </w:p>
    <w:p w14:paraId="03ED04FC" w14:textId="77777777" w:rsidR="00C26723" w:rsidRPr="00EE6D97" w:rsidRDefault="00C26723" w:rsidP="00C26723">
      <w:pPr>
        <w:spacing w:line="480" w:lineRule="auto"/>
        <w:ind w:left="720" w:hanging="720"/>
      </w:pPr>
      <w:r w:rsidRPr="00EE6D97">
        <w:lastRenderedPageBreak/>
        <w:t xml:space="preserve">Lewin, K. (1939). Field </w:t>
      </w:r>
      <w:proofErr w:type="spellStart"/>
      <w:r w:rsidRPr="00EE6D97">
        <w:t>theory</w:t>
      </w:r>
      <w:proofErr w:type="spellEnd"/>
      <w:r w:rsidRPr="00EE6D97">
        <w:t xml:space="preserve"> and </w:t>
      </w:r>
      <w:proofErr w:type="spellStart"/>
      <w:r w:rsidRPr="00EE6D97">
        <w:t>experiment</w:t>
      </w:r>
      <w:proofErr w:type="spellEnd"/>
      <w:r w:rsidRPr="00EE6D97">
        <w:t xml:space="preserve"> </w:t>
      </w:r>
      <w:proofErr w:type="gramStart"/>
      <w:r w:rsidRPr="00EE6D97">
        <w:t>in social</w:t>
      </w:r>
      <w:proofErr w:type="gramEnd"/>
      <w:r w:rsidRPr="00EE6D97">
        <w:t xml:space="preserve"> </w:t>
      </w:r>
      <w:proofErr w:type="spellStart"/>
      <w:r w:rsidRPr="00EE6D97">
        <w:t>psychology</w:t>
      </w:r>
      <w:proofErr w:type="spellEnd"/>
      <w:r w:rsidRPr="00EE6D97">
        <w:t xml:space="preserve">: </w:t>
      </w:r>
      <w:proofErr w:type="spellStart"/>
      <w:r w:rsidRPr="00EE6D97">
        <w:t>Concepts</w:t>
      </w:r>
      <w:proofErr w:type="spellEnd"/>
      <w:r w:rsidRPr="00EE6D97">
        <w:t xml:space="preserve"> and </w:t>
      </w:r>
      <w:proofErr w:type="spellStart"/>
      <w:r w:rsidRPr="00EE6D97">
        <w:t>methods</w:t>
      </w:r>
      <w:proofErr w:type="spellEnd"/>
      <w:r w:rsidRPr="00EE6D97">
        <w:t xml:space="preserve">. </w:t>
      </w:r>
      <w:r w:rsidRPr="00EE6D97">
        <w:rPr>
          <w:i/>
        </w:rPr>
        <w:t xml:space="preserve">American </w:t>
      </w:r>
      <w:proofErr w:type="spellStart"/>
      <w:r w:rsidRPr="00EE6D97">
        <w:rPr>
          <w:i/>
        </w:rPr>
        <w:t>Journal</w:t>
      </w:r>
      <w:proofErr w:type="spellEnd"/>
      <w:r w:rsidRPr="00EE6D97">
        <w:rPr>
          <w:i/>
        </w:rPr>
        <w:t xml:space="preserve"> of </w:t>
      </w:r>
      <w:proofErr w:type="spellStart"/>
      <w:r w:rsidRPr="00EE6D97">
        <w:rPr>
          <w:i/>
        </w:rPr>
        <w:t>Sociology</w:t>
      </w:r>
      <w:proofErr w:type="spellEnd"/>
      <w:r w:rsidRPr="00EE6D97">
        <w:rPr>
          <w:i/>
        </w:rPr>
        <w:t>, 44</w:t>
      </w:r>
      <w:r w:rsidRPr="00EE6D97">
        <w:t>, 868-896. Recuperado de https://www.jstor.org/stable/2769418?seq=1#page_scan_tab_contents</w:t>
      </w:r>
    </w:p>
    <w:p w14:paraId="36E4EE78" w14:textId="652C7570" w:rsidR="009663BF" w:rsidRPr="00EE6D97" w:rsidRDefault="009663BF" w:rsidP="00377120">
      <w:pPr>
        <w:spacing w:line="480" w:lineRule="auto"/>
        <w:ind w:left="720" w:hanging="720"/>
      </w:pPr>
      <w:r w:rsidRPr="00EE6D97">
        <w:t xml:space="preserve">Lewin, K., &amp; Lippitt, R. (1938). </w:t>
      </w:r>
      <w:proofErr w:type="spellStart"/>
      <w:r w:rsidR="00C26723" w:rsidRPr="00EE6D97">
        <w:t>A</w:t>
      </w:r>
      <w:r w:rsidRPr="00EE6D97">
        <w:t>n</w:t>
      </w:r>
      <w:proofErr w:type="spellEnd"/>
      <w:r w:rsidRPr="00EE6D97">
        <w:t xml:space="preserve"> experimental </w:t>
      </w:r>
      <w:proofErr w:type="spellStart"/>
      <w:r w:rsidRPr="00EE6D97">
        <w:t>approach</w:t>
      </w:r>
      <w:proofErr w:type="spellEnd"/>
      <w:r w:rsidRPr="00EE6D97">
        <w:t xml:space="preserve"> </w:t>
      </w:r>
      <w:proofErr w:type="spellStart"/>
      <w:r w:rsidRPr="00EE6D97">
        <w:t>to</w:t>
      </w:r>
      <w:proofErr w:type="spellEnd"/>
      <w:r w:rsidRPr="00EE6D97">
        <w:t xml:space="preserve"> </w:t>
      </w:r>
      <w:proofErr w:type="spellStart"/>
      <w:r w:rsidRPr="00EE6D97">
        <w:t>the</w:t>
      </w:r>
      <w:proofErr w:type="spellEnd"/>
      <w:r w:rsidRPr="00EE6D97">
        <w:t xml:space="preserve"> </w:t>
      </w:r>
      <w:proofErr w:type="spellStart"/>
      <w:r w:rsidRPr="00EE6D97">
        <w:t>study</w:t>
      </w:r>
      <w:proofErr w:type="spellEnd"/>
      <w:r w:rsidRPr="00EE6D97">
        <w:t xml:space="preserve"> of </w:t>
      </w:r>
      <w:proofErr w:type="spellStart"/>
      <w:r w:rsidRPr="00EE6D97">
        <w:t>autocracy</w:t>
      </w:r>
      <w:proofErr w:type="spellEnd"/>
      <w:r w:rsidRPr="00EE6D97">
        <w:t xml:space="preserve"> and </w:t>
      </w:r>
      <w:proofErr w:type="spellStart"/>
      <w:r w:rsidRPr="00EE6D97">
        <w:t>democracy</w:t>
      </w:r>
      <w:proofErr w:type="spellEnd"/>
      <w:r w:rsidRPr="00EE6D97">
        <w:t xml:space="preserve">: </w:t>
      </w:r>
      <w:r w:rsidR="00C26723" w:rsidRPr="00EE6D97">
        <w:t>A</w:t>
      </w:r>
      <w:r w:rsidRPr="00EE6D97">
        <w:t xml:space="preserve"> </w:t>
      </w:r>
      <w:proofErr w:type="spellStart"/>
      <w:r w:rsidRPr="00EE6D97">
        <w:t>preliminary</w:t>
      </w:r>
      <w:proofErr w:type="spellEnd"/>
      <w:r w:rsidRPr="00EE6D97">
        <w:t xml:space="preserve"> note. </w:t>
      </w:r>
      <w:proofErr w:type="spellStart"/>
      <w:r w:rsidRPr="00EE6D97">
        <w:rPr>
          <w:i/>
        </w:rPr>
        <w:t>Sociometry</w:t>
      </w:r>
      <w:proofErr w:type="spellEnd"/>
      <w:r w:rsidRPr="00EE6D97">
        <w:rPr>
          <w:i/>
        </w:rPr>
        <w:t>, 1</w:t>
      </w:r>
      <w:r w:rsidRPr="00EE6D97">
        <w:t>(3/4), 292-300. http://dx.doi.org/10.2307/2785585</w:t>
      </w:r>
    </w:p>
    <w:p w14:paraId="079D50E8" w14:textId="77777777" w:rsidR="00B04ACB" w:rsidRPr="00EE6D97" w:rsidRDefault="00B04ACB" w:rsidP="00377120">
      <w:pPr>
        <w:spacing w:line="480" w:lineRule="auto"/>
        <w:ind w:left="720" w:hanging="720"/>
      </w:pPr>
      <w:r w:rsidRPr="00EE6D97">
        <w:t xml:space="preserve">Lewin, K., Lippitt, R., &amp; White, R. K. (1939). </w:t>
      </w:r>
      <w:proofErr w:type="spellStart"/>
      <w:r w:rsidRPr="00EE6D97">
        <w:t>Patterns</w:t>
      </w:r>
      <w:proofErr w:type="spellEnd"/>
      <w:r w:rsidRPr="00EE6D97">
        <w:t xml:space="preserve"> of </w:t>
      </w:r>
      <w:proofErr w:type="spellStart"/>
      <w:r w:rsidRPr="00EE6D97">
        <w:t>aggressive</w:t>
      </w:r>
      <w:proofErr w:type="spellEnd"/>
      <w:r w:rsidRPr="00EE6D97">
        <w:t xml:space="preserve"> </w:t>
      </w:r>
      <w:proofErr w:type="spellStart"/>
      <w:r w:rsidRPr="00EE6D97">
        <w:t>behavior</w:t>
      </w:r>
      <w:proofErr w:type="spellEnd"/>
      <w:r w:rsidRPr="00EE6D97">
        <w:t xml:space="preserve"> in </w:t>
      </w:r>
      <w:proofErr w:type="spellStart"/>
      <w:r w:rsidRPr="00EE6D97">
        <w:t>experimentally</w:t>
      </w:r>
      <w:proofErr w:type="spellEnd"/>
      <w:r w:rsidRPr="00EE6D97">
        <w:t xml:space="preserve"> </w:t>
      </w:r>
      <w:proofErr w:type="spellStart"/>
      <w:r w:rsidRPr="00EE6D97">
        <w:t>created</w:t>
      </w:r>
      <w:proofErr w:type="spellEnd"/>
      <w:r w:rsidRPr="00EE6D97">
        <w:t xml:space="preserve"> "social </w:t>
      </w:r>
      <w:proofErr w:type="spellStart"/>
      <w:r w:rsidRPr="00EE6D97">
        <w:t>climates</w:t>
      </w:r>
      <w:proofErr w:type="spellEnd"/>
      <w:r w:rsidRPr="00EE6D97">
        <w:t xml:space="preserve">". </w:t>
      </w:r>
      <w:proofErr w:type="spellStart"/>
      <w:r w:rsidRPr="00EE6D97">
        <w:rPr>
          <w:i/>
        </w:rPr>
        <w:t>Journal</w:t>
      </w:r>
      <w:proofErr w:type="spellEnd"/>
      <w:r w:rsidRPr="00EE6D97">
        <w:rPr>
          <w:i/>
        </w:rPr>
        <w:t xml:space="preserve"> of Social </w:t>
      </w:r>
      <w:proofErr w:type="spellStart"/>
      <w:r w:rsidRPr="00EE6D97">
        <w:rPr>
          <w:i/>
        </w:rPr>
        <w:t>Psychology</w:t>
      </w:r>
      <w:proofErr w:type="spellEnd"/>
      <w:r w:rsidRPr="00EE6D97">
        <w:rPr>
          <w:i/>
        </w:rPr>
        <w:t>, 10</w:t>
      </w:r>
      <w:r w:rsidRPr="00EE6D97">
        <w:t>, 271-299. Recuperado de https://tu-dresden.de/mn/psychologie/lehrlern/ressourcen/dateien/lehre/lehramt/lehrveranstaltungen/Lehrer_Schueler_Interaktion_SS_2011/Lewin_1939_original.pdf?lang=en</w:t>
      </w:r>
    </w:p>
    <w:p w14:paraId="3935898E" w14:textId="77777777" w:rsidR="00F838BA" w:rsidRPr="00EE6D97" w:rsidRDefault="000C0D91" w:rsidP="00962DDD">
      <w:pPr>
        <w:spacing w:line="480" w:lineRule="auto"/>
        <w:ind w:left="720" w:hanging="720"/>
      </w:pPr>
      <w:r w:rsidRPr="00EE6D97">
        <w:t xml:space="preserve">Lippitt, R. (1940). </w:t>
      </w:r>
      <w:proofErr w:type="spellStart"/>
      <w:r w:rsidRPr="00EE6D97">
        <w:t>An</w:t>
      </w:r>
      <w:proofErr w:type="spellEnd"/>
      <w:r w:rsidRPr="00EE6D97">
        <w:t xml:space="preserve"> experimental </w:t>
      </w:r>
      <w:proofErr w:type="spellStart"/>
      <w:r w:rsidRPr="00EE6D97">
        <w:t>study</w:t>
      </w:r>
      <w:proofErr w:type="spellEnd"/>
      <w:r w:rsidRPr="00EE6D97">
        <w:t xml:space="preserve"> of </w:t>
      </w:r>
      <w:proofErr w:type="spellStart"/>
      <w:r w:rsidRPr="00EE6D97">
        <w:t>the</w:t>
      </w:r>
      <w:proofErr w:type="spellEnd"/>
      <w:r w:rsidRPr="00EE6D97">
        <w:t xml:space="preserve"> </w:t>
      </w:r>
      <w:proofErr w:type="spellStart"/>
      <w:r w:rsidRPr="00EE6D97">
        <w:t>effect</w:t>
      </w:r>
      <w:proofErr w:type="spellEnd"/>
      <w:r w:rsidRPr="00EE6D97">
        <w:t xml:space="preserve"> of </w:t>
      </w:r>
      <w:proofErr w:type="spellStart"/>
      <w:r w:rsidRPr="00EE6D97">
        <w:t>democratic</w:t>
      </w:r>
      <w:proofErr w:type="spellEnd"/>
      <w:r w:rsidRPr="00EE6D97">
        <w:t xml:space="preserve"> and </w:t>
      </w:r>
      <w:proofErr w:type="spellStart"/>
      <w:r w:rsidRPr="00EE6D97">
        <w:t>authoritarian</w:t>
      </w:r>
      <w:proofErr w:type="spellEnd"/>
      <w:r w:rsidRPr="00EE6D97">
        <w:t xml:space="preserve"> </w:t>
      </w:r>
      <w:proofErr w:type="spellStart"/>
      <w:r w:rsidRPr="00EE6D97">
        <w:t>group</w:t>
      </w:r>
      <w:proofErr w:type="spellEnd"/>
      <w:r w:rsidRPr="00EE6D97">
        <w:t xml:space="preserve"> </w:t>
      </w:r>
      <w:proofErr w:type="spellStart"/>
      <w:r w:rsidRPr="00EE6D97">
        <w:t>atmospheres</w:t>
      </w:r>
      <w:proofErr w:type="spellEnd"/>
      <w:r w:rsidRPr="00EE6D97">
        <w:t xml:space="preserve"> [</w:t>
      </w:r>
      <w:r w:rsidR="00B73C77" w:rsidRPr="00EE6D97">
        <w:t>Reseña</w:t>
      </w:r>
      <w:r w:rsidRPr="00EE6D97">
        <w:t xml:space="preserve">]. En K. Lewin, R. Lippitt, S. Escalona, K. </w:t>
      </w:r>
      <w:proofErr w:type="spellStart"/>
      <w:r w:rsidRPr="00EE6D97">
        <w:t>Sibylle</w:t>
      </w:r>
      <w:proofErr w:type="spellEnd"/>
      <w:r w:rsidRPr="00EE6D97">
        <w:t xml:space="preserve">, &amp; G. D. </w:t>
      </w:r>
      <w:proofErr w:type="spellStart"/>
      <w:r w:rsidRPr="00EE6D97">
        <w:t>Stoddard</w:t>
      </w:r>
      <w:proofErr w:type="spellEnd"/>
      <w:r w:rsidRPr="00EE6D97">
        <w:t xml:space="preserve"> (Eds.), </w:t>
      </w:r>
      <w:proofErr w:type="spellStart"/>
      <w:r w:rsidRPr="00EE6D97">
        <w:rPr>
          <w:i/>
        </w:rPr>
        <w:t>Studies</w:t>
      </w:r>
      <w:proofErr w:type="spellEnd"/>
      <w:r w:rsidRPr="00EE6D97">
        <w:rPr>
          <w:i/>
        </w:rPr>
        <w:t xml:space="preserve"> in </w:t>
      </w:r>
      <w:proofErr w:type="spellStart"/>
      <w:r w:rsidRPr="00EE6D97">
        <w:rPr>
          <w:i/>
        </w:rPr>
        <w:t>topological</w:t>
      </w:r>
      <w:proofErr w:type="spellEnd"/>
      <w:r w:rsidRPr="00EE6D97">
        <w:rPr>
          <w:i/>
        </w:rPr>
        <w:t xml:space="preserve"> and vector </w:t>
      </w:r>
      <w:proofErr w:type="spellStart"/>
      <w:r w:rsidRPr="00EE6D97">
        <w:rPr>
          <w:i/>
        </w:rPr>
        <w:t>psychology</w:t>
      </w:r>
      <w:proofErr w:type="spellEnd"/>
      <w:r w:rsidRPr="00EE6D97">
        <w:rPr>
          <w:i/>
        </w:rPr>
        <w:t xml:space="preserve"> I. (3)</w:t>
      </w:r>
      <w:r w:rsidRPr="00EE6D97">
        <w:t xml:space="preserve">, (pp. 43-95). Iowa City, IA: University of Iowa </w:t>
      </w:r>
      <w:proofErr w:type="spellStart"/>
      <w:r w:rsidRPr="00EE6D97">
        <w:t>Press</w:t>
      </w:r>
      <w:proofErr w:type="spellEnd"/>
      <w:r w:rsidRPr="00EE6D97">
        <w:t xml:space="preserve">. Recuperado de </w:t>
      </w:r>
      <w:r w:rsidR="00933217" w:rsidRPr="00EE6D97">
        <w:t>http://psycnet.apa.org/books/2006-22785-002/002</w:t>
      </w:r>
    </w:p>
    <w:p w14:paraId="55EAEC0B" w14:textId="77777777" w:rsidR="00206903" w:rsidRPr="00EE6D97" w:rsidRDefault="00206903" w:rsidP="00206903">
      <w:pPr>
        <w:spacing w:line="480" w:lineRule="auto"/>
        <w:ind w:left="720" w:hanging="720"/>
      </w:pPr>
      <w:r w:rsidRPr="00EE6D97">
        <w:t xml:space="preserve">Longo, F. (2008). Liderazgo Distribuido, un elemento crítico para promover la innovación. </w:t>
      </w:r>
      <w:r w:rsidRPr="00EE6D97">
        <w:rPr>
          <w:i/>
        </w:rPr>
        <w:t>Capital Humano, 21</w:t>
      </w:r>
      <w:r w:rsidRPr="00EE6D97">
        <w:t>, 84-91. Recuperado de http://horarioscentros.uned.es/archivos_publicos/qdocente_planes/627615/articuloliderazgodistribuido.pdf</w:t>
      </w:r>
    </w:p>
    <w:p w14:paraId="306E4B92" w14:textId="77777777" w:rsidR="00B12770" w:rsidRPr="00EE6D97" w:rsidRDefault="00B12770" w:rsidP="00B529C2">
      <w:pPr>
        <w:spacing w:line="480" w:lineRule="auto"/>
        <w:ind w:left="720" w:hanging="720"/>
      </w:pPr>
      <w:r w:rsidRPr="00EE6D97">
        <w:t xml:space="preserve">Lorenzo Delgado, M. (2005). El liderazgo en las organizaciones educativas: revisión y perspectivas actuales. </w:t>
      </w:r>
      <w:r w:rsidRPr="00EE6D97">
        <w:rPr>
          <w:i/>
        </w:rPr>
        <w:t>Revista Española de Pedagogía</w:t>
      </w:r>
      <w:r w:rsidRPr="00EE6D97">
        <w:t xml:space="preserve">, (232), 367-388. </w:t>
      </w:r>
      <w:r w:rsidRPr="00EE6D97">
        <w:lastRenderedPageBreak/>
        <w:t>Recuperado de http://files.ticee.webnode.es/200000113-2f8bb30866/Documento%20Practica%20IV.pdf</w:t>
      </w:r>
    </w:p>
    <w:p w14:paraId="1255F742" w14:textId="77777777" w:rsidR="00B529C2" w:rsidRPr="00EE6D97" w:rsidRDefault="00B529C2" w:rsidP="00B529C2">
      <w:pPr>
        <w:spacing w:line="480" w:lineRule="auto"/>
        <w:ind w:left="720" w:hanging="720"/>
      </w:pPr>
      <w:r w:rsidRPr="00EE6D97">
        <w:t xml:space="preserve">Lussier, R. N., &amp; Achua, C. F. (2011). </w:t>
      </w:r>
      <w:r w:rsidRPr="00EE6D97">
        <w:rPr>
          <w:i/>
        </w:rPr>
        <w:t>Liderazgo: Teoría, aplicación y desarrollo de habilidades</w:t>
      </w:r>
      <w:r w:rsidRPr="00EE6D97">
        <w:t xml:space="preserve"> (4ta ed., p</w:t>
      </w:r>
      <w:r w:rsidR="00361754" w:rsidRPr="00EE6D97">
        <w:t>p</w:t>
      </w:r>
      <w:r w:rsidRPr="00EE6D97">
        <w:t>. 70</w:t>
      </w:r>
      <w:r w:rsidR="00361754" w:rsidRPr="00EE6D97">
        <w:t>, 345</w:t>
      </w:r>
      <w:r w:rsidR="004829DC" w:rsidRPr="00EE6D97">
        <w:t>; 424</w:t>
      </w:r>
      <w:r w:rsidRPr="00EE6D97">
        <w:t xml:space="preserve">). México, D.F.: Cengage </w:t>
      </w:r>
      <w:proofErr w:type="spellStart"/>
      <w:r w:rsidRPr="00EE6D97">
        <w:t>Learning</w:t>
      </w:r>
      <w:proofErr w:type="spellEnd"/>
      <w:r w:rsidRPr="00EE6D97">
        <w:t xml:space="preserve"> Editores, S.A., de C.V.</w:t>
      </w:r>
    </w:p>
    <w:p w14:paraId="06FB62F1" w14:textId="77777777" w:rsidR="00B5513A" w:rsidRPr="00EE6D97" w:rsidRDefault="00B5513A" w:rsidP="00B5513A">
      <w:pPr>
        <w:spacing w:line="480" w:lineRule="auto"/>
        <w:ind w:left="720" w:hanging="720"/>
      </w:pPr>
      <w:r w:rsidRPr="00EE6D97">
        <w:t xml:space="preserve">Maxwell, J. C. (2011). </w:t>
      </w:r>
      <w:proofErr w:type="spellStart"/>
      <w:r w:rsidRPr="00EE6D97">
        <w:rPr>
          <w:i/>
        </w:rPr>
        <w:t>The</w:t>
      </w:r>
      <w:proofErr w:type="spellEnd"/>
      <w:r w:rsidRPr="00EE6D97">
        <w:rPr>
          <w:i/>
        </w:rPr>
        <w:t xml:space="preserve"> 5 </w:t>
      </w:r>
      <w:proofErr w:type="spellStart"/>
      <w:r w:rsidRPr="00EE6D97">
        <w:rPr>
          <w:i/>
        </w:rPr>
        <w:t>levels</w:t>
      </w:r>
      <w:proofErr w:type="spellEnd"/>
      <w:r w:rsidRPr="00EE6D97">
        <w:rPr>
          <w:i/>
        </w:rPr>
        <w:t xml:space="preserve"> of </w:t>
      </w:r>
      <w:proofErr w:type="spellStart"/>
      <w:r w:rsidRPr="00EE6D97">
        <w:rPr>
          <w:i/>
        </w:rPr>
        <w:t>leadership</w:t>
      </w:r>
      <w:proofErr w:type="spellEnd"/>
      <w:r w:rsidRPr="00EE6D97">
        <w:rPr>
          <w:i/>
        </w:rPr>
        <w:t xml:space="preserve">: </w:t>
      </w:r>
      <w:proofErr w:type="spellStart"/>
      <w:r w:rsidRPr="00EE6D97">
        <w:rPr>
          <w:i/>
        </w:rPr>
        <w:t>Proven</w:t>
      </w:r>
      <w:proofErr w:type="spellEnd"/>
      <w:r w:rsidRPr="00EE6D97">
        <w:rPr>
          <w:i/>
        </w:rPr>
        <w:t xml:space="preserve"> </w:t>
      </w:r>
      <w:proofErr w:type="spellStart"/>
      <w:r w:rsidRPr="00EE6D97">
        <w:rPr>
          <w:i/>
        </w:rPr>
        <w:t>steps</w:t>
      </w:r>
      <w:proofErr w:type="spellEnd"/>
      <w:r w:rsidRPr="00EE6D97">
        <w:rPr>
          <w:i/>
        </w:rPr>
        <w:t xml:space="preserve"> </w:t>
      </w:r>
      <w:proofErr w:type="spellStart"/>
      <w:r w:rsidRPr="00EE6D97">
        <w:rPr>
          <w:i/>
        </w:rPr>
        <w:t>to</w:t>
      </w:r>
      <w:proofErr w:type="spellEnd"/>
      <w:r w:rsidRPr="00EE6D97">
        <w:rPr>
          <w:i/>
        </w:rPr>
        <w:t xml:space="preserve"> </w:t>
      </w:r>
      <w:proofErr w:type="spellStart"/>
      <w:r w:rsidRPr="00EE6D97">
        <w:rPr>
          <w:i/>
        </w:rPr>
        <w:t>maximize</w:t>
      </w:r>
      <w:proofErr w:type="spellEnd"/>
      <w:r w:rsidRPr="00EE6D97">
        <w:rPr>
          <w:i/>
        </w:rPr>
        <w:t xml:space="preserve"> </w:t>
      </w:r>
      <w:proofErr w:type="spellStart"/>
      <w:r w:rsidRPr="00EE6D97">
        <w:rPr>
          <w:i/>
        </w:rPr>
        <w:t>your</w:t>
      </w:r>
      <w:proofErr w:type="spellEnd"/>
      <w:r w:rsidRPr="00EE6D97">
        <w:rPr>
          <w:i/>
        </w:rPr>
        <w:t xml:space="preserve"> </w:t>
      </w:r>
      <w:proofErr w:type="spellStart"/>
      <w:r w:rsidRPr="00EE6D97">
        <w:rPr>
          <w:i/>
        </w:rPr>
        <w:t>potential</w:t>
      </w:r>
      <w:proofErr w:type="spellEnd"/>
      <w:r w:rsidRPr="00EE6D97">
        <w:t xml:space="preserve"> [Adobe Digital </w:t>
      </w:r>
      <w:proofErr w:type="spellStart"/>
      <w:r w:rsidRPr="00EE6D97">
        <w:t>Editions</w:t>
      </w:r>
      <w:proofErr w:type="spellEnd"/>
      <w:r w:rsidRPr="00EE6D97">
        <w:t>]. New York, NY: Center Street.</w:t>
      </w:r>
    </w:p>
    <w:p w14:paraId="750F615C" w14:textId="77777777" w:rsidR="007322D3" w:rsidRPr="00EE6D97" w:rsidRDefault="007322D3" w:rsidP="007322D3">
      <w:pPr>
        <w:spacing w:line="480" w:lineRule="auto"/>
        <w:ind w:left="720" w:hanging="720"/>
      </w:pPr>
      <w:proofErr w:type="spellStart"/>
      <w:r w:rsidRPr="00EE6D97">
        <w:t>Martinez</w:t>
      </w:r>
      <w:proofErr w:type="spellEnd"/>
      <w:r w:rsidRPr="00EE6D97">
        <w:t xml:space="preserve">, D. (2010). Liderazgo y conducción de equipos. En V. G. </w:t>
      </w:r>
      <w:proofErr w:type="spellStart"/>
      <w:r w:rsidRPr="00EE6D97">
        <w:t>Serasqueta</w:t>
      </w:r>
      <w:proofErr w:type="spellEnd"/>
      <w:r w:rsidRPr="00EE6D97">
        <w:t xml:space="preserve"> (Ed.), </w:t>
      </w:r>
      <w:r w:rsidRPr="00EE6D97">
        <w:rPr>
          <w:i/>
        </w:rPr>
        <w:t>Liderazgo y negociación: Capacidades integrales para el desempeño eficaz en contextos competitivos</w:t>
      </w:r>
      <w:r w:rsidRPr="00EE6D97">
        <w:t xml:space="preserve"> (pp. 120-130). Buenos Aires, </w:t>
      </w:r>
      <w:proofErr w:type="spellStart"/>
      <w:proofErr w:type="gramStart"/>
      <w:r w:rsidRPr="00EE6D97">
        <w:t>Argentina:Temas</w:t>
      </w:r>
      <w:proofErr w:type="spellEnd"/>
      <w:proofErr w:type="gramEnd"/>
      <w:r w:rsidRPr="00EE6D97">
        <w:t xml:space="preserve"> Grupo Editorial SRL.</w:t>
      </w:r>
    </w:p>
    <w:p w14:paraId="0CB1648E" w14:textId="77777777" w:rsidR="007D33A5" w:rsidRPr="00EE6D97" w:rsidRDefault="007D33A5" w:rsidP="007D33A5">
      <w:pPr>
        <w:spacing w:line="480" w:lineRule="auto"/>
        <w:ind w:left="720" w:hanging="720"/>
        <w:rPr>
          <w:bCs/>
          <w:color w:val="000000"/>
          <w:kern w:val="36"/>
          <w:bdr w:val="none" w:sz="0" w:space="0" w:color="auto" w:frame="1"/>
          <w:lang w:eastAsia="es-PR"/>
        </w:rPr>
      </w:pPr>
      <w:proofErr w:type="spellStart"/>
      <w:r w:rsidRPr="00EE6D97">
        <w:rPr>
          <w:bCs/>
          <w:color w:val="000000"/>
          <w:kern w:val="36"/>
          <w:bdr w:val="none" w:sz="0" w:space="0" w:color="auto" w:frame="1"/>
          <w:lang w:eastAsia="es-PR"/>
        </w:rPr>
        <w:t>Marquis</w:t>
      </w:r>
      <w:proofErr w:type="spellEnd"/>
      <w:r w:rsidRPr="00EE6D97">
        <w:rPr>
          <w:bCs/>
          <w:color w:val="000000"/>
          <w:kern w:val="36"/>
          <w:bdr w:val="none" w:sz="0" w:space="0" w:color="auto" w:frame="1"/>
          <w:lang w:eastAsia="es-PR"/>
        </w:rPr>
        <w:t xml:space="preserve">, B. L., &amp; Huston, C. J. (2006). </w:t>
      </w:r>
      <w:proofErr w:type="spellStart"/>
      <w:r w:rsidRPr="00EE6D97">
        <w:rPr>
          <w:bCs/>
          <w:i/>
          <w:color w:val="000000"/>
          <w:kern w:val="36"/>
          <w:bdr w:val="none" w:sz="0" w:space="0" w:color="auto" w:frame="1"/>
          <w:lang w:eastAsia="es-PR"/>
        </w:rPr>
        <w:t>Leadership</w:t>
      </w:r>
      <w:proofErr w:type="spellEnd"/>
      <w:r w:rsidRPr="00EE6D97">
        <w:rPr>
          <w:bCs/>
          <w:i/>
          <w:color w:val="000000"/>
          <w:kern w:val="36"/>
          <w:bdr w:val="none" w:sz="0" w:space="0" w:color="auto" w:frame="1"/>
          <w:lang w:eastAsia="es-PR"/>
        </w:rPr>
        <w:t xml:space="preserve"> roles and </w:t>
      </w:r>
      <w:proofErr w:type="spellStart"/>
      <w:r w:rsidRPr="00EE6D97">
        <w:rPr>
          <w:bCs/>
          <w:i/>
          <w:color w:val="000000"/>
          <w:kern w:val="36"/>
          <w:bdr w:val="none" w:sz="0" w:space="0" w:color="auto" w:frame="1"/>
          <w:lang w:eastAsia="es-PR"/>
        </w:rPr>
        <w:t>management</w:t>
      </w:r>
      <w:proofErr w:type="spellEnd"/>
      <w:r w:rsidRPr="00EE6D97">
        <w:rPr>
          <w:bCs/>
          <w:i/>
          <w:color w:val="000000"/>
          <w:kern w:val="36"/>
          <w:bdr w:val="none" w:sz="0" w:space="0" w:color="auto" w:frame="1"/>
          <w:lang w:eastAsia="es-PR"/>
        </w:rPr>
        <w:t xml:space="preserve"> </w:t>
      </w:r>
      <w:proofErr w:type="spellStart"/>
      <w:r w:rsidRPr="00EE6D97">
        <w:rPr>
          <w:bCs/>
          <w:i/>
          <w:color w:val="000000"/>
          <w:kern w:val="36"/>
          <w:bdr w:val="none" w:sz="0" w:space="0" w:color="auto" w:frame="1"/>
          <w:lang w:eastAsia="es-PR"/>
        </w:rPr>
        <w:t>functions</w:t>
      </w:r>
      <w:proofErr w:type="spellEnd"/>
      <w:r w:rsidRPr="00EE6D97">
        <w:rPr>
          <w:bCs/>
          <w:i/>
          <w:color w:val="000000"/>
          <w:kern w:val="36"/>
          <w:bdr w:val="none" w:sz="0" w:space="0" w:color="auto" w:frame="1"/>
          <w:lang w:eastAsia="es-PR"/>
        </w:rPr>
        <w:t xml:space="preserve"> in </w:t>
      </w:r>
      <w:proofErr w:type="spellStart"/>
      <w:r w:rsidRPr="00EE6D97">
        <w:rPr>
          <w:bCs/>
          <w:i/>
          <w:color w:val="000000"/>
          <w:kern w:val="36"/>
          <w:bdr w:val="none" w:sz="0" w:space="0" w:color="auto" w:frame="1"/>
          <w:lang w:eastAsia="es-PR"/>
        </w:rPr>
        <w:t>nursing</w:t>
      </w:r>
      <w:proofErr w:type="spellEnd"/>
      <w:r w:rsidRPr="00EE6D97">
        <w:rPr>
          <w:bCs/>
          <w:i/>
          <w:color w:val="000000"/>
          <w:kern w:val="36"/>
          <w:bdr w:val="none" w:sz="0" w:space="0" w:color="auto" w:frame="1"/>
          <w:lang w:eastAsia="es-PR"/>
        </w:rPr>
        <w:t xml:space="preserve">: </w:t>
      </w:r>
      <w:proofErr w:type="spellStart"/>
      <w:r w:rsidRPr="00EE6D97">
        <w:rPr>
          <w:bCs/>
          <w:i/>
          <w:color w:val="000000"/>
          <w:kern w:val="36"/>
          <w:bdr w:val="none" w:sz="0" w:space="0" w:color="auto" w:frame="1"/>
          <w:lang w:eastAsia="es-PR"/>
        </w:rPr>
        <w:t>Theory</w:t>
      </w:r>
      <w:proofErr w:type="spellEnd"/>
      <w:r w:rsidRPr="00EE6D97">
        <w:rPr>
          <w:bCs/>
          <w:i/>
          <w:color w:val="000000"/>
          <w:kern w:val="36"/>
          <w:bdr w:val="none" w:sz="0" w:space="0" w:color="auto" w:frame="1"/>
          <w:lang w:eastAsia="es-PR"/>
        </w:rPr>
        <w:t xml:space="preserve"> and </w:t>
      </w:r>
      <w:proofErr w:type="spellStart"/>
      <w:r w:rsidRPr="00EE6D97">
        <w:rPr>
          <w:bCs/>
          <w:i/>
          <w:color w:val="000000"/>
          <w:kern w:val="36"/>
          <w:bdr w:val="none" w:sz="0" w:space="0" w:color="auto" w:frame="1"/>
          <w:lang w:eastAsia="es-PR"/>
        </w:rPr>
        <w:t>application</w:t>
      </w:r>
      <w:proofErr w:type="spellEnd"/>
      <w:r w:rsidRPr="00EE6D97">
        <w:rPr>
          <w:bCs/>
          <w:color w:val="000000"/>
          <w:kern w:val="36"/>
          <w:bdr w:val="none" w:sz="0" w:space="0" w:color="auto" w:frame="1"/>
          <w:lang w:eastAsia="es-PR"/>
        </w:rPr>
        <w:t xml:space="preserve"> (5ta. ed., pp. 50-51</w:t>
      </w:r>
      <w:r w:rsidR="00B635F1" w:rsidRPr="00EE6D97">
        <w:rPr>
          <w:bCs/>
          <w:color w:val="000000"/>
          <w:kern w:val="36"/>
          <w:bdr w:val="none" w:sz="0" w:space="0" w:color="auto" w:frame="1"/>
          <w:lang w:eastAsia="es-PR"/>
        </w:rPr>
        <w:t>, 56</w:t>
      </w:r>
      <w:r w:rsidRPr="00EE6D97">
        <w:rPr>
          <w:bCs/>
          <w:color w:val="000000"/>
          <w:kern w:val="36"/>
          <w:bdr w:val="none" w:sz="0" w:space="0" w:color="auto" w:frame="1"/>
          <w:lang w:eastAsia="es-PR"/>
        </w:rPr>
        <w:t>). Philadelphia, PA: Lippincott Williams &amp; Wilkins.</w:t>
      </w:r>
    </w:p>
    <w:p w14:paraId="0C6B4074" w14:textId="77777777" w:rsidR="008E7FE0" w:rsidRPr="00EE6D97" w:rsidRDefault="008E7FE0" w:rsidP="008E7FE0">
      <w:pPr>
        <w:spacing w:line="480" w:lineRule="auto"/>
        <w:ind w:left="720" w:hanging="720"/>
      </w:pPr>
      <w:r w:rsidRPr="00EE6D97">
        <w:t xml:space="preserve">Miller, G., </w:t>
      </w:r>
      <w:proofErr w:type="spellStart"/>
      <w:r w:rsidRPr="00EE6D97">
        <w:t>Benke</w:t>
      </w:r>
      <w:proofErr w:type="spellEnd"/>
      <w:r w:rsidRPr="00EE6D97">
        <w:t xml:space="preserve">, M., </w:t>
      </w:r>
      <w:proofErr w:type="spellStart"/>
      <w:r w:rsidRPr="00EE6D97">
        <w:t>Chaloux</w:t>
      </w:r>
      <w:proofErr w:type="spellEnd"/>
      <w:r w:rsidRPr="00EE6D97">
        <w:t xml:space="preserve">, B., </w:t>
      </w:r>
      <w:proofErr w:type="spellStart"/>
      <w:r w:rsidRPr="00EE6D97">
        <w:t>Ragan</w:t>
      </w:r>
      <w:proofErr w:type="spellEnd"/>
      <w:r w:rsidRPr="00EE6D97">
        <w:t xml:space="preserve">, L. C., Schroeder, R., </w:t>
      </w:r>
      <w:proofErr w:type="spellStart"/>
      <w:r w:rsidRPr="00EE6D97">
        <w:t>Smutz</w:t>
      </w:r>
      <w:proofErr w:type="spellEnd"/>
      <w:r w:rsidRPr="00EE6D97">
        <w:t xml:space="preserve">, W., &amp; </w:t>
      </w:r>
      <w:proofErr w:type="spellStart"/>
      <w:r w:rsidRPr="00EE6D97">
        <w:t>Swan</w:t>
      </w:r>
      <w:proofErr w:type="spellEnd"/>
      <w:r w:rsidRPr="00EE6D97">
        <w:t xml:space="preserve">, K. (2014). </w:t>
      </w:r>
      <w:proofErr w:type="spellStart"/>
      <w:r w:rsidRPr="00EE6D97">
        <w:rPr>
          <w:i/>
        </w:rPr>
        <w:t>Leading</w:t>
      </w:r>
      <w:proofErr w:type="spellEnd"/>
      <w:r w:rsidRPr="00EE6D97">
        <w:rPr>
          <w:i/>
        </w:rPr>
        <w:t xml:space="preserve"> </w:t>
      </w:r>
      <w:proofErr w:type="spellStart"/>
      <w:r w:rsidRPr="00EE6D97">
        <w:rPr>
          <w:i/>
        </w:rPr>
        <w:t>the</w:t>
      </w:r>
      <w:proofErr w:type="spellEnd"/>
      <w:r w:rsidRPr="00EE6D97">
        <w:rPr>
          <w:i/>
        </w:rPr>
        <w:t xml:space="preserve"> e-learning </w:t>
      </w:r>
      <w:proofErr w:type="spellStart"/>
      <w:r w:rsidRPr="00EE6D97">
        <w:rPr>
          <w:i/>
        </w:rPr>
        <w:t>transformation</w:t>
      </w:r>
      <w:proofErr w:type="spellEnd"/>
      <w:r w:rsidRPr="00EE6D97">
        <w:rPr>
          <w:i/>
        </w:rPr>
        <w:t xml:space="preserve"> of </w:t>
      </w:r>
      <w:proofErr w:type="spellStart"/>
      <w:r w:rsidRPr="00EE6D97">
        <w:rPr>
          <w:i/>
        </w:rPr>
        <w:t>higher</w:t>
      </w:r>
      <w:proofErr w:type="spellEnd"/>
      <w:r w:rsidRPr="00EE6D97">
        <w:rPr>
          <w:i/>
        </w:rPr>
        <w:t xml:space="preserve"> </w:t>
      </w:r>
      <w:proofErr w:type="spellStart"/>
      <w:r w:rsidRPr="00EE6D97">
        <w:rPr>
          <w:i/>
        </w:rPr>
        <w:t>education</w:t>
      </w:r>
      <w:proofErr w:type="spellEnd"/>
      <w:r w:rsidRPr="00EE6D97">
        <w:rPr>
          <w:i/>
        </w:rPr>
        <w:t xml:space="preserve">: </w:t>
      </w:r>
      <w:proofErr w:type="gramStart"/>
      <w:r w:rsidRPr="00EE6D97">
        <w:rPr>
          <w:i/>
        </w:rPr>
        <w:t>Meeting</w:t>
      </w:r>
      <w:proofErr w:type="gramEnd"/>
      <w:r w:rsidRPr="00EE6D97">
        <w:rPr>
          <w:i/>
        </w:rPr>
        <w:t xml:space="preserve"> </w:t>
      </w:r>
      <w:proofErr w:type="spellStart"/>
      <w:r w:rsidRPr="00EE6D97">
        <w:rPr>
          <w:i/>
        </w:rPr>
        <w:t>the</w:t>
      </w:r>
      <w:proofErr w:type="spellEnd"/>
      <w:r w:rsidRPr="00EE6D97">
        <w:rPr>
          <w:i/>
        </w:rPr>
        <w:t xml:space="preserve"> </w:t>
      </w:r>
      <w:proofErr w:type="spellStart"/>
      <w:r w:rsidRPr="00EE6D97">
        <w:rPr>
          <w:i/>
        </w:rPr>
        <w:t>challenges</w:t>
      </w:r>
      <w:proofErr w:type="spellEnd"/>
      <w:r w:rsidRPr="00EE6D97">
        <w:rPr>
          <w:i/>
        </w:rPr>
        <w:t xml:space="preserve"> of </w:t>
      </w:r>
      <w:proofErr w:type="spellStart"/>
      <w:r w:rsidRPr="00EE6D97">
        <w:rPr>
          <w:i/>
        </w:rPr>
        <w:t>technology</w:t>
      </w:r>
      <w:proofErr w:type="spellEnd"/>
      <w:r w:rsidRPr="00EE6D97">
        <w:rPr>
          <w:i/>
        </w:rPr>
        <w:t xml:space="preserve"> and </w:t>
      </w:r>
      <w:proofErr w:type="spellStart"/>
      <w:r w:rsidRPr="00EE6D97">
        <w:rPr>
          <w:i/>
        </w:rPr>
        <w:t>distance</w:t>
      </w:r>
      <w:proofErr w:type="spellEnd"/>
      <w:r w:rsidRPr="00EE6D97">
        <w:rPr>
          <w:i/>
        </w:rPr>
        <w:t xml:space="preserve"> </w:t>
      </w:r>
      <w:proofErr w:type="spellStart"/>
      <w:r w:rsidRPr="00EE6D97">
        <w:rPr>
          <w:i/>
        </w:rPr>
        <w:t>education</w:t>
      </w:r>
      <w:proofErr w:type="spellEnd"/>
      <w:r w:rsidRPr="00EE6D97">
        <w:t xml:space="preserve">. </w:t>
      </w:r>
      <w:proofErr w:type="spellStart"/>
      <w:r w:rsidRPr="00EE6D97">
        <w:t>Sterling</w:t>
      </w:r>
      <w:proofErr w:type="spellEnd"/>
      <w:r w:rsidRPr="00EE6D97">
        <w:t xml:space="preserve">, VA: </w:t>
      </w:r>
      <w:proofErr w:type="spellStart"/>
      <w:r w:rsidRPr="00EE6D97">
        <w:t>Stylus</w:t>
      </w:r>
      <w:proofErr w:type="spellEnd"/>
      <w:r w:rsidRPr="00EE6D97">
        <w:t xml:space="preserve"> Publishing, LLC.</w:t>
      </w:r>
    </w:p>
    <w:p w14:paraId="099463B5" w14:textId="77777777" w:rsidR="000E1FA8" w:rsidRPr="00EE6D97" w:rsidRDefault="000E1FA8" w:rsidP="000A110C">
      <w:pPr>
        <w:spacing w:line="480" w:lineRule="auto"/>
        <w:ind w:left="720" w:hanging="720"/>
      </w:pPr>
      <w:r w:rsidRPr="00EE6D97">
        <w:t xml:space="preserve">Moral Santaella, C., Amores Fernández, F. J., &amp; </w:t>
      </w:r>
      <w:proofErr w:type="spellStart"/>
      <w:r w:rsidRPr="00EE6D97">
        <w:t>Ritacco</w:t>
      </w:r>
      <w:proofErr w:type="spellEnd"/>
      <w:r w:rsidRPr="00EE6D97">
        <w:t xml:space="preserve"> Real, M. (2016). Liderazgo distribuido y capacidad de mejora en centros de educación secundaria. </w:t>
      </w:r>
      <w:r w:rsidRPr="00EE6D97">
        <w:rPr>
          <w:i/>
        </w:rPr>
        <w:t xml:space="preserve">Estudios Sobre </w:t>
      </w:r>
      <w:proofErr w:type="spellStart"/>
      <w:r w:rsidRPr="00EE6D97">
        <w:rPr>
          <w:i/>
        </w:rPr>
        <w:t>Educacion</w:t>
      </w:r>
      <w:proofErr w:type="spellEnd"/>
      <w:r w:rsidRPr="00EE6D97">
        <w:rPr>
          <w:i/>
        </w:rPr>
        <w:t>, 30,</w:t>
      </w:r>
      <w:r w:rsidRPr="00EE6D97">
        <w:t xml:space="preserve"> 115-143. doi:10.15581/004.30.115-143</w:t>
      </w:r>
    </w:p>
    <w:p w14:paraId="1CC1C7C2" w14:textId="77777777" w:rsidR="00CA196F" w:rsidRPr="00EE6D97" w:rsidRDefault="00CA196F" w:rsidP="000A110C">
      <w:pPr>
        <w:spacing w:line="480" w:lineRule="auto"/>
        <w:ind w:left="720" w:hanging="720"/>
      </w:pPr>
      <w:r w:rsidRPr="00EE6D97">
        <w:lastRenderedPageBreak/>
        <w:t xml:space="preserve">Nicolás </w:t>
      </w:r>
      <w:proofErr w:type="spellStart"/>
      <w:r w:rsidRPr="00EE6D97">
        <w:t>Rubino</w:t>
      </w:r>
      <w:proofErr w:type="spellEnd"/>
      <w:r w:rsidRPr="00EE6D97">
        <w:t xml:space="preserve">, &amp; Amat, M. (2006). </w:t>
      </w:r>
      <w:r w:rsidRPr="00EE6D97">
        <w:rPr>
          <w:i/>
        </w:rPr>
        <w:t>La escalera del liderazgo: Hacia el liderazgo transpersonal</w:t>
      </w:r>
      <w:r w:rsidRPr="00EE6D97">
        <w:t xml:space="preserve"> (pp. 28-29). Catia, Venezuela: Universidad Pedagógica Experimental Libertador, Vicerrectorado de Investigación y Postgrado.</w:t>
      </w:r>
    </w:p>
    <w:p w14:paraId="51192F5F" w14:textId="77777777" w:rsidR="000A110C" w:rsidRPr="00EE6D97" w:rsidRDefault="000A110C" w:rsidP="000A110C">
      <w:pPr>
        <w:spacing w:line="480" w:lineRule="auto"/>
        <w:ind w:left="720" w:hanging="720"/>
      </w:pPr>
      <w:proofErr w:type="spellStart"/>
      <w:r w:rsidRPr="00EE6D97">
        <w:t>Northouse</w:t>
      </w:r>
      <w:proofErr w:type="spellEnd"/>
      <w:r w:rsidRPr="00EE6D97">
        <w:t xml:space="preserve">, P. G. (2016). </w:t>
      </w:r>
      <w:proofErr w:type="spellStart"/>
      <w:r w:rsidRPr="00EE6D97">
        <w:rPr>
          <w:i/>
        </w:rPr>
        <w:t>Leadership</w:t>
      </w:r>
      <w:proofErr w:type="spellEnd"/>
      <w:r w:rsidRPr="00EE6D97">
        <w:rPr>
          <w:i/>
        </w:rPr>
        <w:t xml:space="preserve">: </w:t>
      </w:r>
      <w:proofErr w:type="spellStart"/>
      <w:r w:rsidRPr="00EE6D97">
        <w:rPr>
          <w:i/>
        </w:rPr>
        <w:t>Theory</w:t>
      </w:r>
      <w:proofErr w:type="spellEnd"/>
      <w:r w:rsidRPr="00EE6D97">
        <w:rPr>
          <w:i/>
        </w:rPr>
        <w:t xml:space="preserve"> and </w:t>
      </w:r>
      <w:proofErr w:type="spellStart"/>
      <w:r w:rsidRPr="00EE6D97">
        <w:rPr>
          <w:i/>
        </w:rPr>
        <w:t>practice</w:t>
      </w:r>
      <w:proofErr w:type="spellEnd"/>
      <w:r w:rsidRPr="00EE6D97">
        <w:t xml:space="preserve"> (7ma ed., p</w:t>
      </w:r>
      <w:r w:rsidR="0032120A" w:rsidRPr="00EE6D97">
        <w:t>p</w:t>
      </w:r>
      <w:r w:rsidRPr="00EE6D97">
        <w:t>. 4</w:t>
      </w:r>
      <w:r w:rsidR="0032120A" w:rsidRPr="00EE6D97">
        <w:t>, 103</w:t>
      </w:r>
      <w:r w:rsidR="00556EEA" w:rsidRPr="00EE6D97">
        <w:t>, 365</w:t>
      </w:r>
      <w:r w:rsidRPr="00EE6D97">
        <w:t xml:space="preserve">). </w:t>
      </w:r>
      <w:proofErr w:type="spellStart"/>
      <w:r w:rsidRPr="00EE6D97">
        <w:t>Thousand</w:t>
      </w:r>
      <w:proofErr w:type="spellEnd"/>
      <w:r w:rsidRPr="00EE6D97">
        <w:t xml:space="preserve"> </w:t>
      </w:r>
      <w:proofErr w:type="spellStart"/>
      <w:r w:rsidRPr="00EE6D97">
        <w:t>Oaks</w:t>
      </w:r>
      <w:proofErr w:type="spellEnd"/>
      <w:r w:rsidRPr="00EE6D97">
        <w:t xml:space="preserve">, CA: SAGE </w:t>
      </w:r>
      <w:proofErr w:type="spellStart"/>
      <w:r w:rsidRPr="00EE6D97">
        <w:t>publications</w:t>
      </w:r>
      <w:proofErr w:type="spellEnd"/>
      <w:r w:rsidRPr="00EE6D97">
        <w:t>, Inc.</w:t>
      </w:r>
    </w:p>
    <w:p w14:paraId="4E3B3DCE" w14:textId="77777777" w:rsidR="00911281" w:rsidRPr="00EE6D97" w:rsidRDefault="00911281" w:rsidP="00933217">
      <w:pPr>
        <w:spacing w:line="480" w:lineRule="auto"/>
        <w:ind w:left="706" w:hanging="706"/>
        <w:rPr>
          <w:bCs/>
          <w:color w:val="000000"/>
          <w:kern w:val="36"/>
          <w:bdr w:val="none" w:sz="0" w:space="0" w:color="auto" w:frame="1"/>
          <w:lang w:eastAsia="es-PR"/>
        </w:rPr>
      </w:pPr>
      <w:proofErr w:type="spellStart"/>
      <w:r w:rsidRPr="00EE6D97">
        <w:rPr>
          <w:bCs/>
          <w:color w:val="000000"/>
          <w:kern w:val="36"/>
          <w:bdr w:val="none" w:sz="0" w:space="0" w:color="auto" w:frame="1"/>
          <w:lang w:eastAsia="es-PR"/>
        </w:rPr>
        <w:t>Northouse</w:t>
      </w:r>
      <w:proofErr w:type="spellEnd"/>
      <w:r w:rsidRPr="00EE6D97">
        <w:rPr>
          <w:bCs/>
          <w:color w:val="000000"/>
          <w:kern w:val="36"/>
          <w:bdr w:val="none" w:sz="0" w:space="0" w:color="auto" w:frame="1"/>
          <w:lang w:eastAsia="es-PR"/>
        </w:rPr>
        <w:t xml:space="preserve">, P. G. (2015). </w:t>
      </w:r>
      <w:proofErr w:type="spellStart"/>
      <w:r w:rsidRPr="00EE6D97">
        <w:rPr>
          <w:bCs/>
          <w:i/>
          <w:color w:val="000000"/>
          <w:kern w:val="36"/>
          <w:bdr w:val="none" w:sz="0" w:space="0" w:color="auto" w:frame="1"/>
          <w:lang w:eastAsia="es-PR"/>
        </w:rPr>
        <w:t>Introduction</w:t>
      </w:r>
      <w:proofErr w:type="spellEnd"/>
      <w:r w:rsidRPr="00EE6D97">
        <w:rPr>
          <w:bCs/>
          <w:i/>
          <w:color w:val="000000"/>
          <w:kern w:val="36"/>
          <w:bdr w:val="none" w:sz="0" w:space="0" w:color="auto" w:frame="1"/>
          <w:lang w:eastAsia="es-PR"/>
        </w:rPr>
        <w:t xml:space="preserve"> </w:t>
      </w:r>
      <w:proofErr w:type="spellStart"/>
      <w:r w:rsidRPr="00EE6D97">
        <w:rPr>
          <w:bCs/>
          <w:i/>
          <w:color w:val="000000"/>
          <w:kern w:val="36"/>
          <w:bdr w:val="none" w:sz="0" w:space="0" w:color="auto" w:frame="1"/>
          <w:lang w:eastAsia="es-PR"/>
        </w:rPr>
        <w:t>to</w:t>
      </w:r>
      <w:proofErr w:type="spellEnd"/>
      <w:r w:rsidRPr="00EE6D97">
        <w:rPr>
          <w:bCs/>
          <w:i/>
          <w:color w:val="000000"/>
          <w:kern w:val="36"/>
          <w:bdr w:val="none" w:sz="0" w:space="0" w:color="auto" w:frame="1"/>
          <w:lang w:eastAsia="es-PR"/>
        </w:rPr>
        <w:t xml:space="preserve"> </w:t>
      </w:r>
      <w:proofErr w:type="spellStart"/>
      <w:r w:rsidRPr="00EE6D97">
        <w:rPr>
          <w:bCs/>
          <w:i/>
          <w:color w:val="000000"/>
          <w:kern w:val="36"/>
          <w:bdr w:val="none" w:sz="0" w:space="0" w:color="auto" w:frame="1"/>
          <w:lang w:eastAsia="es-PR"/>
        </w:rPr>
        <w:t>leadership</w:t>
      </w:r>
      <w:proofErr w:type="spellEnd"/>
      <w:r w:rsidRPr="00EE6D97">
        <w:rPr>
          <w:bCs/>
          <w:i/>
          <w:color w:val="000000"/>
          <w:kern w:val="36"/>
          <w:bdr w:val="none" w:sz="0" w:space="0" w:color="auto" w:frame="1"/>
          <w:lang w:eastAsia="es-PR"/>
        </w:rPr>
        <w:t xml:space="preserve">: </w:t>
      </w:r>
      <w:proofErr w:type="spellStart"/>
      <w:r w:rsidRPr="00EE6D97">
        <w:rPr>
          <w:bCs/>
          <w:i/>
          <w:color w:val="000000"/>
          <w:kern w:val="36"/>
          <w:bdr w:val="none" w:sz="0" w:space="0" w:color="auto" w:frame="1"/>
          <w:lang w:eastAsia="es-PR"/>
        </w:rPr>
        <w:t>Concepts</w:t>
      </w:r>
      <w:proofErr w:type="spellEnd"/>
      <w:r w:rsidRPr="00EE6D97">
        <w:rPr>
          <w:bCs/>
          <w:i/>
          <w:color w:val="000000"/>
          <w:kern w:val="36"/>
          <w:bdr w:val="none" w:sz="0" w:space="0" w:color="auto" w:frame="1"/>
          <w:lang w:eastAsia="es-PR"/>
        </w:rPr>
        <w:t xml:space="preserve"> and </w:t>
      </w:r>
      <w:proofErr w:type="spellStart"/>
      <w:r w:rsidRPr="00EE6D97">
        <w:rPr>
          <w:bCs/>
          <w:i/>
          <w:color w:val="000000"/>
          <w:kern w:val="36"/>
          <w:bdr w:val="none" w:sz="0" w:space="0" w:color="auto" w:frame="1"/>
          <w:lang w:eastAsia="es-PR"/>
        </w:rPr>
        <w:t>practice</w:t>
      </w:r>
      <w:proofErr w:type="spellEnd"/>
      <w:r w:rsidRPr="00EE6D97">
        <w:rPr>
          <w:bCs/>
          <w:color w:val="000000"/>
          <w:kern w:val="36"/>
          <w:bdr w:val="none" w:sz="0" w:space="0" w:color="auto" w:frame="1"/>
          <w:lang w:eastAsia="es-PR"/>
        </w:rPr>
        <w:t xml:space="preserve"> (3ra ed., </w:t>
      </w:r>
      <w:r w:rsidR="00FC7970" w:rsidRPr="00EE6D97">
        <w:rPr>
          <w:bCs/>
          <w:color w:val="000000"/>
          <w:kern w:val="36"/>
          <w:bdr w:val="none" w:sz="0" w:space="0" w:color="auto" w:frame="1"/>
          <w:lang w:eastAsia="es-PR"/>
        </w:rPr>
        <w:t>p</w:t>
      </w:r>
      <w:r w:rsidRPr="00EE6D97">
        <w:rPr>
          <w:bCs/>
          <w:color w:val="000000"/>
          <w:kern w:val="36"/>
          <w:bdr w:val="none" w:sz="0" w:space="0" w:color="auto" w:frame="1"/>
          <w:lang w:eastAsia="es-PR"/>
        </w:rPr>
        <w:t>p.</w:t>
      </w:r>
      <w:r w:rsidR="00FC7970" w:rsidRPr="00EE6D97">
        <w:rPr>
          <w:bCs/>
          <w:color w:val="000000"/>
          <w:kern w:val="36"/>
          <w:bdr w:val="none" w:sz="0" w:space="0" w:color="auto" w:frame="1"/>
          <w:lang w:eastAsia="es-PR"/>
        </w:rPr>
        <w:t xml:space="preserve"> 5-6,</w:t>
      </w:r>
      <w:r w:rsidRPr="00EE6D97">
        <w:rPr>
          <w:bCs/>
          <w:color w:val="000000"/>
          <w:kern w:val="36"/>
          <w:bdr w:val="none" w:sz="0" w:space="0" w:color="auto" w:frame="1"/>
          <w:lang w:eastAsia="es-PR"/>
        </w:rPr>
        <w:t xml:space="preserve"> </w:t>
      </w:r>
      <w:r w:rsidR="00703291" w:rsidRPr="00EE6D97">
        <w:rPr>
          <w:bCs/>
          <w:color w:val="000000"/>
          <w:kern w:val="36"/>
          <w:bdr w:val="none" w:sz="0" w:space="0" w:color="auto" w:frame="1"/>
          <w:lang w:eastAsia="es-PR"/>
        </w:rPr>
        <w:t xml:space="preserve">8, </w:t>
      </w:r>
      <w:r w:rsidR="00715BD2" w:rsidRPr="00EE6D97">
        <w:rPr>
          <w:bCs/>
          <w:color w:val="000000"/>
          <w:kern w:val="36"/>
          <w:bdr w:val="none" w:sz="0" w:space="0" w:color="auto" w:frame="1"/>
          <w:lang w:eastAsia="es-PR"/>
        </w:rPr>
        <w:t>95</w:t>
      </w:r>
      <w:r w:rsidRPr="00EE6D97">
        <w:rPr>
          <w:bCs/>
          <w:color w:val="000000"/>
          <w:kern w:val="36"/>
          <w:bdr w:val="none" w:sz="0" w:space="0" w:color="auto" w:frame="1"/>
          <w:lang w:eastAsia="es-PR"/>
        </w:rPr>
        <w:t xml:space="preserve">). </w:t>
      </w:r>
      <w:proofErr w:type="spellStart"/>
      <w:r w:rsidRPr="00EE6D97">
        <w:rPr>
          <w:bCs/>
          <w:color w:val="000000"/>
          <w:kern w:val="36"/>
          <w:bdr w:val="none" w:sz="0" w:space="0" w:color="auto" w:frame="1"/>
          <w:lang w:eastAsia="es-PR"/>
        </w:rPr>
        <w:t>Thousand</w:t>
      </w:r>
      <w:proofErr w:type="spellEnd"/>
      <w:r w:rsidRPr="00EE6D97">
        <w:rPr>
          <w:bCs/>
          <w:color w:val="000000"/>
          <w:kern w:val="36"/>
          <w:bdr w:val="none" w:sz="0" w:space="0" w:color="auto" w:frame="1"/>
          <w:lang w:eastAsia="es-PR"/>
        </w:rPr>
        <w:t xml:space="preserve"> </w:t>
      </w:r>
      <w:proofErr w:type="spellStart"/>
      <w:r w:rsidRPr="00EE6D97">
        <w:rPr>
          <w:bCs/>
          <w:color w:val="000000"/>
          <w:kern w:val="36"/>
          <w:bdr w:val="none" w:sz="0" w:space="0" w:color="auto" w:frame="1"/>
          <w:lang w:eastAsia="es-PR"/>
        </w:rPr>
        <w:t>Oaks</w:t>
      </w:r>
      <w:proofErr w:type="spellEnd"/>
      <w:r w:rsidRPr="00EE6D97">
        <w:rPr>
          <w:bCs/>
          <w:color w:val="000000"/>
          <w:kern w:val="36"/>
          <w:bdr w:val="none" w:sz="0" w:space="0" w:color="auto" w:frame="1"/>
          <w:lang w:eastAsia="es-PR"/>
        </w:rPr>
        <w:t xml:space="preserve">, CA: SAGE </w:t>
      </w:r>
      <w:proofErr w:type="spellStart"/>
      <w:r w:rsidRPr="00EE6D97">
        <w:rPr>
          <w:bCs/>
          <w:color w:val="000000"/>
          <w:kern w:val="36"/>
          <w:bdr w:val="none" w:sz="0" w:space="0" w:color="auto" w:frame="1"/>
          <w:lang w:eastAsia="es-PR"/>
        </w:rPr>
        <w:t>Publications</w:t>
      </w:r>
      <w:proofErr w:type="spellEnd"/>
      <w:r w:rsidRPr="00EE6D97">
        <w:rPr>
          <w:bCs/>
          <w:color w:val="000000"/>
          <w:kern w:val="36"/>
          <w:bdr w:val="none" w:sz="0" w:space="0" w:color="auto" w:frame="1"/>
          <w:lang w:eastAsia="es-PR"/>
        </w:rPr>
        <w:t>, Inc.</w:t>
      </w:r>
    </w:p>
    <w:p w14:paraId="51BEF00F" w14:textId="77777777" w:rsidR="007C203D" w:rsidRPr="00EE6D97" w:rsidRDefault="007C203D" w:rsidP="005E2961">
      <w:pPr>
        <w:spacing w:line="480" w:lineRule="auto"/>
        <w:ind w:left="720" w:hanging="720"/>
      </w:pPr>
      <w:proofErr w:type="spellStart"/>
      <w:r w:rsidRPr="00EE6D97">
        <w:t>Organisation</w:t>
      </w:r>
      <w:proofErr w:type="spellEnd"/>
      <w:r w:rsidRPr="00EE6D97">
        <w:t xml:space="preserve"> </w:t>
      </w:r>
      <w:proofErr w:type="spellStart"/>
      <w:r w:rsidRPr="00EE6D97">
        <w:t>for</w:t>
      </w:r>
      <w:proofErr w:type="spellEnd"/>
      <w:r w:rsidRPr="00EE6D97">
        <w:t xml:space="preserve"> </w:t>
      </w:r>
      <w:proofErr w:type="spellStart"/>
      <w:r w:rsidRPr="00EE6D97">
        <w:t>Economic</w:t>
      </w:r>
      <w:proofErr w:type="spellEnd"/>
      <w:r w:rsidRPr="00EE6D97">
        <w:t xml:space="preserve"> </w:t>
      </w:r>
      <w:proofErr w:type="spellStart"/>
      <w:r w:rsidRPr="00EE6D97">
        <w:t>Co-operation</w:t>
      </w:r>
      <w:proofErr w:type="spellEnd"/>
      <w:r w:rsidRPr="00EE6D97">
        <w:t xml:space="preserve"> and </w:t>
      </w:r>
      <w:proofErr w:type="spellStart"/>
      <w:r w:rsidRPr="00EE6D97">
        <w:t>Development</w:t>
      </w:r>
      <w:proofErr w:type="spellEnd"/>
      <w:r w:rsidRPr="00EE6D97">
        <w:t xml:space="preserve"> [OECD] (2016). </w:t>
      </w:r>
      <w:proofErr w:type="spellStart"/>
      <w:r w:rsidRPr="00EE6D97">
        <w:rPr>
          <w:i/>
        </w:rPr>
        <w:t>Innovating</w:t>
      </w:r>
      <w:proofErr w:type="spellEnd"/>
      <w:r w:rsidRPr="00EE6D97">
        <w:rPr>
          <w:i/>
        </w:rPr>
        <w:t xml:space="preserve"> </w:t>
      </w:r>
      <w:proofErr w:type="spellStart"/>
      <w:r w:rsidRPr="00EE6D97">
        <w:rPr>
          <w:i/>
        </w:rPr>
        <w:t>education</w:t>
      </w:r>
      <w:proofErr w:type="spellEnd"/>
      <w:r w:rsidRPr="00EE6D97">
        <w:rPr>
          <w:i/>
        </w:rPr>
        <w:t xml:space="preserve"> and </w:t>
      </w:r>
      <w:proofErr w:type="spellStart"/>
      <w:r w:rsidRPr="00EE6D97">
        <w:rPr>
          <w:i/>
        </w:rPr>
        <w:t>educating</w:t>
      </w:r>
      <w:proofErr w:type="spellEnd"/>
      <w:r w:rsidRPr="00EE6D97">
        <w:rPr>
          <w:i/>
        </w:rPr>
        <w:t xml:space="preserve"> </w:t>
      </w:r>
      <w:proofErr w:type="spellStart"/>
      <w:r w:rsidRPr="00EE6D97">
        <w:rPr>
          <w:i/>
        </w:rPr>
        <w:t>for</w:t>
      </w:r>
      <w:proofErr w:type="spellEnd"/>
      <w:r w:rsidRPr="00EE6D97">
        <w:rPr>
          <w:i/>
        </w:rPr>
        <w:t xml:space="preserve"> </w:t>
      </w:r>
      <w:proofErr w:type="spellStart"/>
      <w:r w:rsidRPr="00EE6D97">
        <w:rPr>
          <w:i/>
        </w:rPr>
        <w:t>innovation</w:t>
      </w:r>
      <w:proofErr w:type="spellEnd"/>
      <w:r w:rsidRPr="00EE6D97">
        <w:rPr>
          <w:i/>
        </w:rPr>
        <w:t xml:space="preserve">: </w:t>
      </w:r>
      <w:proofErr w:type="spellStart"/>
      <w:r w:rsidRPr="00EE6D97">
        <w:rPr>
          <w:i/>
        </w:rPr>
        <w:t>The</w:t>
      </w:r>
      <w:proofErr w:type="spellEnd"/>
      <w:r w:rsidRPr="00EE6D97">
        <w:rPr>
          <w:i/>
        </w:rPr>
        <w:t xml:space="preserve"> </w:t>
      </w:r>
      <w:proofErr w:type="spellStart"/>
      <w:r w:rsidRPr="00EE6D97">
        <w:rPr>
          <w:i/>
        </w:rPr>
        <w:t>power</w:t>
      </w:r>
      <w:proofErr w:type="spellEnd"/>
      <w:r w:rsidRPr="00EE6D97">
        <w:rPr>
          <w:i/>
        </w:rPr>
        <w:t xml:space="preserve"> of digital </w:t>
      </w:r>
      <w:proofErr w:type="spellStart"/>
      <w:r w:rsidRPr="00EE6D97">
        <w:rPr>
          <w:i/>
        </w:rPr>
        <w:t>technologies</w:t>
      </w:r>
      <w:proofErr w:type="spellEnd"/>
      <w:r w:rsidRPr="00EE6D97">
        <w:rPr>
          <w:i/>
        </w:rPr>
        <w:t xml:space="preserve"> and </w:t>
      </w:r>
      <w:proofErr w:type="spellStart"/>
      <w:r w:rsidRPr="00EE6D97">
        <w:rPr>
          <w:i/>
        </w:rPr>
        <w:t>skills</w:t>
      </w:r>
      <w:proofErr w:type="spellEnd"/>
      <w:r w:rsidRPr="00EE6D97">
        <w:t>. Paris: OECD Publishing. doi:10.1787/9789264265097-en</w:t>
      </w:r>
    </w:p>
    <w:p w14:paraId="250C62B1" w14:textId="77777777" w:rsidR="002F3B9F" w:rsidRPr="00EE6D97" w:rsidRDefault="002F3B9F" w:rsidP="005E2961">
      <w:pPr>
        <w:spacing w:line="480" w:lineRule="auto"/>
        <w:ind w:left="720" w:hanging="720"/>
      </w:pPr>
      <w:proofErr w:type="spellStart"/>
      <w:r w:rsidRPr="00EE6D97">
        <w:t>Parnell</w:t>
      </w:r>
      <w:proofErr w:type="spellEnd"/>
      <w:r w:rsidRPr="00EE6D97">
        <w:t xml:space="preserve">, J. A. (2014). </w:t>
      </w:r>
      <w:proofErr w:type="spellStart"/>
      <w:r w:rsidRPr="00EE6D97">
        <w:rPr>
          <w:i/>
        </w:rPr>
        <w:t>Strategic</w:t>
      </w:r>
      <w:proofErr w:type="spellEnd"/>
      <w:r w:rsidRPr="00EE6D97">
        <w:rPr>
          <w:i/>
        </w:rPr>
        <w:t xml:space="preserve"> </w:t>
      </w:r>
      <w:proofErr w:type="spellStart"/>
      <w:r w:rsidRPr="00EE6D97">
        <w:rPr>
          <w:i/>
        </w:rPr>
        <w:t>management</w:t>
      </w:r>
      <w:proofErr w:type="spellEnd"/>
      <w:r w:rsidRPr="00EE6D97">
        <w:rPr>
          <w:i/>
        </w:rPr>
        <w:t xml:space="preserve">: </w:t>
      </w:r>
      <w:proofErr w:type="spellStart"/>
      <w:r w:rsidRPr="00EE6D97">
        <w:rPr>
          <w:i/>
        </w:rPr>
        <w:t>Theory</w:t>
      </w:r>
      <w:proofErr w:type="spellEnd"/>
      <w:r w:rsidRPr="00EE6D97">
        <w:rPr>
          <w:i/>
        </w:rPr>
        <w:t xml:space="preserve"> and </w:t>
      </w:r>
      <w:proofErr w:type="spellStart"/>
      <w:r w:rsidRPr="00EE6D97">
        <w:rPr>
          <w:i/>
        </w:rPr>
        <w:t>practice</w:t>
      </w:r>
      <w:proofErr w:type="spellEnd"/>
      <w:r w:rsidRPr="00EE6D97">
        <w:t xml:space="preserve"> (4ta ed., p. 299</w:t>
      </w:r>
      <w:r w:rsidR="00EC6AA5" w:rsidRPr="00EE6D97">
        <w:t>-300</w:t>
      </w:r>
      <w:r w:rsidR="007A629C" w:rsidRPr="00EE6D97">
        <w:t>, 303-305</w:t>
      </w:r>
      <w:r w:rsidRPr="00EE6D97">
        <w:t xml:space="preserve">). </w:t>
      </w:r>
      <w:proofErr w:type="spellStart"/>
      <w:r w:rsidRPr="00EE6D97">
        <w:t>Thousand</w:t>
      </w:r>
      <w:proofErr w:type="spellEnd"/>
      <w:r w:rsidRPr="00EE6D97">
        <w:t xml:space="preserve"> </w:t>
      </w:r>
      <w:proofErr w:type="spellStart"/>
      <w:r w:rsidRPr="00EE6D97">
        <w:t>Oaks</w:t>
      </w:r>
      <w:proofErr w:type="spellEnd"/>
      <w:r w:rsidRPr="00EE6D97">
        <w:t xml:space="preserve">, CA: SAGE </w:t>
      </w:r>
      <w:proofErr w:type="spellStart"/>
      <w:r w:rsidRPr="00EE6D97">
        <w:t>Publications</w:t>
      </w:r>
      <w:proofErr w:type="spellEnd"/>
      <w:r w:rsidRPr="00EE6D97">
        <w:t>, Inc.</w:t>
      </w:r>
    </w:p>
    <w:p w14:paraId="6732E1B6" w14:textId="77777777" w:rsidR="005E2961" w:rsidRPr="00EE6D97" w:rsidRDefault="005E2961" w:rsidP="005E2961">
      <w:pPr>
        <w:spacing w:line="480" w:lineRule="auto"/>
        <w:ind w:left="720" w:hanging="720"/>
      </w:pPr>
      <w:r w:rsidRPr="00EE6D97">
        <w:t xml:space="preserve">Project Management </w:t>
      </w:r>
      <w:proofErr w:type="spellStart"/>
      <w:r w:rsidRPr="00EE6D97">
        <w:t>Institute</w:t>
      </w:r>
      <w:proofErr w:type="spellEnd"/>
      <w:r w:rsidRPr="00EE6D97">
        <w:t xml:space="preserve"> [PMI]. (2013). </w:t>
      </w:r>
      <w:r w:rsidRPr="00EE6D97">
        <w:rPr>
          <w:i/>
        </w:rPr>
        <w:t xml:space="preserve">A Guide </w:t>
      </w:r>
      <w:proofErr w:type="spellStart"/>
      <w:r w:rsidRPr="00EE6D97">
        <w:rPr>
          <w:i/>
        </w:rPr>
        <w:t>to</w:t>
      </w:r>
      <w:proofErr w:type="spellEnd"/>
      <w:r w:rsidRPr="00EE6D97">
        <w:rPr>
          <w:i/>
        </w:rPr>
        <w:t xml:space="preserve"> </w:t>
      </w:r>
      <w:proofErr w:type="spellStart"/>
      <w:r w:rsidRPr="00EE6D97">
        <w:rPr>
          <w:i/>
        </w:rPr>
        <w:t>the</w:t>
      </w:r>
      <w:proofErr w:type="spellEnd"/>
      <w:r w:rsidRPr="00EE6D97">
        <w:rPr>
          <w:i/>
        </w:rPr>
        <w:t xml:space="preserve"> </w:t>
      </w:r>
      <w:proofErr w:type="spellStart"/>
      <w:r w:rsidRPr="00EE6D97">
        <w:rPr>
          <w:i/>
        </w:rPr>
        <w:t>project</w:t>
      </w:r>
      <w:proofErr w:type="spellEnd"/>
      <w:r w:rsidRPr="00EE6D97">
        <w:rPr>
          <w:i/>
        </w:rPr>
        <w:t xml:space="preserve"> </w:t>
      </w:r>
      <w:proofErr w:type="spellStart"/>
      <w:r w:rsidRPr="00EE6D97">
        <w:rPr>
          <w:i/>
        </w:rPr>
        <w:t>management</w:t>
      </w:r>
      <w:proofErr w:type="spellEnd"/>
      <w:r w:rsidRPr="00EE6D97">
        <w:rPr>
          <w:i/>
        </w:rPr>
        <w:t xml:space="preserve"> </w:t>
      </w:r>
      <w:proofErr w:type="spellStart"/>
      <w:r w:rsidRPr="00EE6D97">
        <w:rPr>
          <w:i/>
        </w:rPr>
        <w:t>body</w:t>
      </w:r>
      <w:proofErr w:type="spellEnd"/>
      <w:r w:rsidRPr="00EE6D97">
        <w:rPr>
          <w:i/>
        </w:rPr>
        <w:t xml:space="preserve"> of </w:t>
      </w:r>
      <w:proofErr w:type="spellStart"/>
      <w:r w:rsidRPr="00EE6D97">
        <w:rPr>
          <w:i/>
        </w:rPr>
        <w:t>knowledge</w:t>
      </w:r>
      <w:proofErr w:type="spellEnd"/>
      <w:r w:rsidRPr="00EE6D97">
        <w:rPr>
          <w:i/>
        </w:rPr>
        <w:t>: PMBOK</w:t>
      </w:r>
      <w:r w:rsidRPr="00EE6D97">
        <w:rPr>
          <w:i/>
          <w:vertAlign w:val="superscript"/>
        </w:rPr>
        <w:t>®</w:t>
      </w:r>
      <w:r w:rsidRPr="00EE6D97">
        <w:rPr>
          <w:i/>
        </w:rPr>
        <w:t xml:space="preserve"> guide</w:t>
      </w:r>
      <w:r w:rsidRPr="00EE6D97">
        <w:t xml:space="preserve"> (5ta ed.). </w:t>
      </w:r>
      <w:proofErr w:type="spellStart"/>
      <w:r w:rsidRPr="00EE6D97">
        <w:t>Newtown</w:t>
      </w:r>
      <w:proofErr w:type="spellEnd"/>
      <w:r w:rsidRPr="00EE6D97">
        <w:t xml:space="preserve"> Square, PA: Project Management </w:t>
      </w:r>
      <w:proofErr w:type="spellStart"/>
      <w:r w:rsidRPr="00EE6D97">
        <w:t>Institute</w:t>
      </w:r>
      <w:proofErr w:type="spellEnd"/>
      <w:r w:rsidRPr="00EE6D97">
        <w:t>, Inc.</w:t>
      </w:r>
    </w:p>
    <w:p w14:paraId="2609F2E9" w14:textId="77777777" w:rsidR="00164D8C" w:rsidRPr="00EE6D97" w:rsidRDefault="00164D8C" w:rsidP="00933217">
      <w:pPr>
        <w:spacing w:line="480" w:lineRule="auto"/>
        <w:ind w:left="706" w:hanging="706"/>
        <w:rPr>
          <w:bCs/>
          <w:color w:val="000000"/>
          <w:kern w:val="36"/>
          <w:bdr w:val="none" w:sz="0" w:space="0" w:color="auto" w:frame="1"/>
          <w:lang w:eastAsia="es-PR"/>
        </w:rPr>
      </w:pPr>
      <w:r w:rsidRPr="00EE6D97">
        <w:rPr>
          <w:bCs/>
          <w:color w:val="000000"/>
          <w:kern w:val="36"/>
          <w:bdr w:val="none" w:sz="0" w:space="0" w:color="auto" w:frame="1"/>
          <w:lang w:eastAsia="es-PR"/>
        </w:rPr>
        <w:t xml:space="preserve">Ramírez, J. S. (2012). El liderazgo silencioso. </w:t>
      </w:r>
      <w:r w:rsidRPr="00EE6D97">
        <w:rPr>
          <w:bCs/>
          <w:i/>
          <w:color w:val="000000"/>
          <w:kern w:val="36"/>
          <w:bdr w:val="none" w:sz="0" w:space="0" w:color="auto" w:frame="1"/>
          <w:lang w:eastAsia="es-PR"/>
        </w:rPr>
        <w:t xml:space="preserve">INCAE Business </w:t>
      </w:r>
      <w:proofErr w:type="spellStart"/>
      <w:r w:rsidRPr="00EE6D97">
        <w:rPr>
          <w:bCs/>
          <w:i/>
          <w:color w:val="000000"/>
          <w:kern w:val="36"/>
          <w:bdr w:val="none" w:sz="0" w:space="0" w:color="auto" w:frame="1"/>
          <w:lang w:eastAsia="es-PR"/>
        </w:rPr>
        <w:t>Review</w:t>
      </w:r>
      <w:proofErr w:type="spellEnd"/>
      <w:r w:rsidRPr="00EE6D97">
        <w:rPr>
          <w:bCs/>
          <w:i/>
          <w:color w:val="000000"/>
          <w:kern w:val="36"/>
          <w:bdr w:val="none" w:sz="0" w:space="0" w:color="auto" w:frame="1"/>
          <w:lang w:eastAsia="es-PR"/>
        </w:rPr>
        <w:t>, 2</w:t>
      </w:r>
      <w:r w:rsidRPr="00EE6D97">
        <w:rPr>
          <w:bCs/>
          <w:color w:val="000000"/>
          <w:kern w:val="36"/>
          <w:bdr w:val="none" w:sz="0" w:space="0" w:color="auto" w:frame="1"/>
          <w:lang w:eastAsia="es-PR"/>
        </w:rPr>
        <w:t xml:space="preserve">, 8-14. </w:t>
      </w:r>
    </w:p>
    <w:p w14:paraId="66B8AEC8" w14:textId="77777777" w:rsidR="005D1A47" w:rsidRPr="00EE6D97" w:rsidRDefault="005D1A47" w:rsidP="005D1A47">
      <w:pPr>
        <w:spacing w:line="480" w:lineRule="auto"/>
        <w:ind w:left="720" w:hanging="720"/>
      </w:pPr>
      <w:r w:rsidRPr="00EE6D97">
        <w:t xml:space="preserve">Robbins, S. P., &amp; </w:t>
      </w:r>
      <w:proofErr w:type="spellStart"/>
      <w:r w:rsidRPr="00EE6D97">
        <w:t>Judge</w:t>
      </w:r>
      <w:proofErr w:type="spellEnd"/>
      <w:r w:rsidRPr="00EE6D97">
        <w:t xml:space="preserve">, T. A. (2013). </w:t>
      </w:r>
      <w:proofErr w:type="spellStart"/>
      <w:r w:rsidRPr="00EE6D97">
        <w:rPr>
          <w:i/>
        </w:rPr>
        <w:t>Organizational</w:t>
      </w:r>
      <w:proofErr w:type="spellEnd"/>
      <w:r w:rsidRPr="00EE6D97">
        <w:rPr>
          <w:i/>
        </w:rPr>
        <w:t xml:space="preserve"> </w:t>
      </w:r>
      <w:proofErr w:type="spellStart"/>
      <w:r w:rsidRPr="00EE6D97">
        <w:rPr>
          <w:i/>
        </w:rPr>
        <w:t>behavior</w:t>
      </w:r>
      <w:proofErr w:type="spellEnd"/>
      <w:r w:rsidRPr="00EE6D97">
        <w:t xml:space="preserve"> (15ma ed.). </w:t>
      </w:r>
      <w:proofErr w:type="spellStart"/>
      <w:r w:rsidRPr="00EE6D97">
        <w:t>Upper</w:t>
      </w:r>
      <w:proofErr w:type="spellEnd"/>
      <w:r w:rsidRPr="00EE6D97">
        <w:t xml:space="preserve"> </w:t>
      </w:r>
      <w:proofErr w:type="spellStart"/>
      <w:r w:rsidRPr="00EE6D97">
        <w:t>Saddle</w:t>
      </w:r>
      <w:proofErr w:type="spellEnd"/>
      <w:r w:rsidRPr="00EE6D97">
        <w:t xml:space="preserve"> </w:t>
      </w:r>
      <w:proofErr w:type="spellStart"/>
      <w:r w:rsidRPr="00EE6D97">
        <w:t>River</w:t>
      </w:r>
      <w:proofErr w:type="spellEnd"/>
      <w:r w:rsidRPr="00EE6D97">
        <w:t xml:space="preserve">, NJ: Pearson </w:t>
      </w:r>
      <w:proofErr w:type="spellStart"/>
      <w:r w:rsidRPr="00EE6D97">
        <w:t>Education</w:t>
      </w:r>
      <w:proofErr w:type="spellEnd"/>
      <w:r w:rsidRPr="00EE6D97">
        <w:t>, Inc.</w:t>
      </w:r>
    </w:p>
    <w:p w14:paraId="56161C33" w14:textId="77777777" w:rsidR="00933217" w:rsidRPr="00EE6D97" w:rsidRDefault="00933217" w:rsidP="00933217">
      <w:pPr>
        <w:spacing w:line="480" w:lineRule="auto"/>
        <w:ind w:left="706" w:hanging="706"/>
        <w:rPr>
          <w:bCs/>
          <w:color w:val="000000"/>
          <w:kern w:val="36"/>
          <w:bdr w:val="none" w:sz="0" w:space="0" w:color="auto" w:frame="1"/>
          <w:lang w:eastAsia="es-PR"/>
        </w:rPr>
      </w:pPr>
      <w:r w:rsidRPr="00EE6D97">
        <w:rPr>
          <w:bCs/>
          <w:color w:val="000000"/>
          <w:kern w:val="36"/>
          <w:bdr w:val="none" w:sz="0" w:space="0" w:color="auto" w:frame="1"/>
          <w:lang w:eastAsia="es-PR"/>
        </w:rPr>
        <w:t xml:space="preserve">Robbins, S. P., &amp; </w:t>
      </w:r>
      <w:proofErr w:type="spellStart"/>
      <w:r w:rsidRPr="00EE6D97">
        <w:rPr>
          <w:bCs/>
          <w:color w:val="000000"/>
          <w:kern w:val="36"/>
          <w:bdr w:val="none" w:sz="0" w:space="0" w:color="auto" w:frame="1"/>
          <w:lang w:eastAsia="es-PR"/>
        </w:rPr>
        <w:t>Coulter</w:t>
      </w:r>
      <w:proofErr w:type="spellEnd"/>
      <w:r w:rsidRPr="00EE6D97">
        <w:rPr>
          <w:bCs/>
          <w:color w:val="000000"/>
          <w:kern w:val="36"/>
          <w:bdr w:val="none" w:sz="0" w:space="0" w:color="auto" w:frame="1"/>
          <w:lang w:eastAsia="es-PR"/>
        </w:rPr>
        <w:t xml:space="preserve">, M. (2005). </w:t>
      </w:r>
      <w:r w:rsidRPr="00EE6D97">
        <w:rPr>
          <w:bCs/>
          <w:i/>
          <w:color w:val="000000"/>
          <w:kern w:val="36"/>
          <w:bdr w:val="none" w:sz="0" w:space="0" w:color="auto" w:frame="1"/>
          <w:lang w:eastAsia="es-PR"/>
        </w:rPr>
        <w:t>Administración</w:t>
      </w:r>
      <w:r w:rsidRPr="00EE6D97">
        <w:rPr>
          <w:bCs/>
          <w:color w:val="000000"/>
          <w:kern w:val="36"/>
          <w:bdr w:val="none" w:sz="0" w:space="0" w:color="auto" w:frame="1"/>
          <w:lang w:eastAsia="es-PR"/>
        </w:rPr>
        <w:t xml:space="preserve"> (8va. ed., p. 424). México: Pearson </w:t>
      </w:r>
      <w:proofErr w:type="spellStart"/>
      <w:r w:rsidRPr="00EE6D97">
        <w:rPr>
          <w:bCs/>
          <w:color w:val="000000"/>
          <w:kern w:val="36"/>
          <w:bdr w:val="none" w:sz="0" w:space="0" w:color="auto" w:frame="1"/>
          <w:lang w:eastAsia="es-PR"/>
        </w:rPr>
        <w:t>Education</w:t>
      </w:r>
      <w:proofErr w:type="spellEnd"/>
      <w:r w:rsidRPr="00EE6D97">
        <w:rPr>
          <w:bCs/>
          <w:color w:val="000000"/>
          <w:kern w:val="36"/>
          <w:bdr w:val="none" w:sz="0" w:space="0" w:color="auto" w:frame="1"/>
          <w:lang w:eastAsia="es-PR"/>
        </w:rPr>
        <w:t xml:space="preserve"> de México, S. A. de C.V.</w:t>
      </w:r>
    </w:p>
    <w:p w14:paraId="2944BFCC" w14:textId="77777777" w:rsidR="00677EF9" w:rsidRPr="00EE6D97" w:rsidRDefault="00677EF9" w:rsidP="0039352A">
      <w:pPr>
        <w:spacing w:line="480" w:lineRule="auto"/>
        <w:ind w:left="720" w:hanging="720"/>
      </w:pPr>
      <w:r w:rsidRPr="00EE6D97">
        <w:t>Rock, D. (200</w:t>
      </w:r>
      <w:r w:rsidR="007611DE" w:rsidRPr="00EE6D97">
        <w:t>7</w:t>
      </w:r>
      <w:r w:rsidRPr="00EE6D97">
        <w:t xml:space="preserve">). </w:t>
      </w:r>
      <w:proofErr w:type="spellStart"/>
      <w:r w:rsidRPr="00EE6D97">
        <w:rPr>
          <w:i/>
        </w:rPr>
        <w:t>Quiet</w:t>
      </w:r>
      <w:proofErr w:type="spellEnd"/>
      <w:r w:rsidRPr="00EE6D97">
        <w:rPr>
          <w:i/>
        </w:rPr>
        <w:t xml:space="preserve"> </w:t>
      </w:r>
      <w:proofErr w:type="spellStart"/>
      <w:r w:rsidRPr="00EE6D97">
        <w:rPr>
          <w:i/>
        </w:rPr>
        <w:t>leadership</w:t>
      </w:r>
      <w:proofErr w:type="spellEnd"/>
      <w:r w:rsidRPr="00EE6D97">
        <w:rPr>
          <w:i/>
        </w:rPr>
        <w:t xml:space="preserve">: </w:t>
      </w:r>
      <w:proofErr w:type="spellStart"/>
      <w:r w:rsidRPr="00EE6D97">
        <w:rPr>
          <w:i/>
        </w:rPr>
        <w:t>Six</w:t>
      </w:r>
      <w:proofErr w:type="spellEnd"/>
      <w:r w:rsidRPr="00EE6D97">
        <w:rPr>
          <w:i/>
        </w:rPr>
        <w:t xml:space="preserve"> </w:t>
      </w:r>
      <w:proofErr w:type="spellStart"/>
      <w:r w:rsidRPr="00EE6D97">
        <w:rPr>
          <w:i/>
        </w:rPr>
        <w:t>steps</w:t>
      </w:r>
      <w:proofErr w:type="spellEnd"/>
      <w:r w:rsidRPr="00EE6D97">
        <w:rPr>
          <w:i/>
        </w:rPr>
        <w:t xml:space="preserve"> </w:t>
      </w:r>
      <w:proofErr w:type="spellStart"/>
      <w:r w:rsidRPr="00EE6D97">
        <w:rPr>
          <w:i/>
        </w:rPr>
        <w:t>to</w:t>
      </w:r>
      <w:proofErr w:type="spellEnd"/>
      <w:r w:rsidRPr="00EE6D97">
        <w:rPr>
          <w:i/>
        </w:rPr>
        <w:t xml:space="preserve"> </w:t>
      </w:r>
      <w:proofErr w:type="spellStart"/>
      <w:r w:rsidRPr="00EE6D97">
        <w:rPr>
          <w:i/>
        </w:rPr>
        <w:t>transforming</w:t>
      </w:r>
      <w:proofErr w:type="spellEnd"/>
      <w:r w:rsidRPr="00EE6D97">
        <w:rPr>
          <w:i/>
        </w:rPr>
        <w:t xml:space="preserve"> performance at </w:t>
      </w:r>
      <w:proofErr w:type="spellStart"/>
      <w:r w:rsidRPr="00EE6D97">
        <w:rPr>
          <w:i/>
        </w:rPr>
        <w:t>work</w:t>
      </w:r>
      <w:proofErr w:type="spellEnd"/>
      <w:r w:rsidRPr="00EE6D97">
        <w:t xml:space="preserve"> (</w:t>
      </w:r>
      <w:r w:rsidR="000340F9" w:rsidRPr="00EE6D97">
        <w:t>p</w:t>
      </w:r>
      <w:r w:rsidRPr="00EE6D97">
        <w:t>p.</w:t>
      </w:r>
      <w:r w:rsidR="000340F9" w:rsidRPr="00EE6D97">
        <w:t xml:space="preserve"> </w:t>
      </w:r>
      <w:proofErr w:type="spellStart"/>
      <w:r w:rsidR="000340F9" w:rsidRPr="00EE6D97">
        <w:t>xvii</w:t>
      </w:r>
      <w:proofErr w:type="spellEnd"/>
      <w:r w:rsidR="000340F9" w:rsidRPr="00EE6D97">
        <w:t>,</w:t>
      </w:r>
      <w:r w:rsidRPr="00EE6D97">
        <w:t xml:space="preserve"> 6). </w:t>
      </w:r>
      <w:r w:rsidR="007611DE" w:rsidRPr="00EE6D97">
        <w:t xml:space="preserve">New York, NY: </w:t>
      </w:r>
      <w:proofErr w:type="spellStart"/>
      <w:r w:rsidRPr="00EE6D97">
        <w:t>HarperCollins</w:t>
      </w:r>
      <w:proofErr w:type="spellEnd"/>
      <w:r w:rsidRPr="00EE6D97">
        <w:t xml:space="preserve"> e-books</w:t>
      </w:r>
      <w:r w:rsidR="007611DE" w:rsidRPr="00EE6D97">
        <w:t>.</w:t>
      </w:r>
    </w:p>
    <w:p w14:paraId="4D7EC4D5" w14:textId="77777777" w:rsidR="00F3681E" w:rsidRPr="00EE6D97" w:rsidRDefault="00F3681E" w:rsidP="0039352A">
      <w:pPr>
        <w:spacing w:line="480" w:lineRule="auto"/>
        <w:ind w:left="720" w:hanging="720"/>
      </w:pPr>
      <w:proofErr w:type="gramStart"/>
      <w:r w:rsidRPr="00EE6D97">
        <w:lastRenderedPageBreak/>
        <w:t>Santa-Bárbara</w:t>
      </w:r>
      <w:proofErr w:type="gramEnd"/>
      <w:r w:rsidRPr="00EE6D97">
        <w:t xml:space="preserve">, E. S., &amp; Fernández, A. R. (2010). 40 </w:t>
      </w:r>
      <w:proofErr w:type="gramStart"/>
      <w:r w:rsidRPr="00EE6D97">
        <w:t>Años</w:t>
      </w:r>
      <w:proofErr w:type="gramEnd"/>
      <w:r w:rsidRPr="00EE6D97">
        <w:t xml:space="preserve"> de la teoría del liderazgo situacional: una revisión. </w:t>
      </w:r>
      <w:r w:rsidRPr="00EE6D97">
        <w:rPr>
          <w:i/>
        </w:rPr>
        <w:t>Revista Latinoamericana de Psicología, 42</w:t>
      </w:r>
      <w:r w:rsidRPr="00EE6D97">
        <w:t>(1), 25-39. Recuperado de http://www.redalyc.org/pdf/805/80515880003.pdf</w:t>
      </w:r>
    </w:p>
    <w:p w14:paraId="13520369" w14:textId="77777777" w:rsidR="0022442D" w:rsidRPr="00EE6D97" w:rsidRDefault="0022442D" w:rsidP="0022442D">
      <w:pPr>
        <w:spacing w:line="480" w:lineRule="auto"/>
        <w:ind w:left="720" w:hanging="720"/>
      </w:pPr>
      <w:r w:rsidRPr="00EE6D97">
        <w:t>Sarasqueta, V.</w:t>
      </w:r>
      <w:r w:rsidR="00D67297" w:rsidRPr="00EE6D97">
        <w:t xml:space="preserve"> (2010). Características del líder emprendedor</w:t>
      </w:r>
      <w:r w:rsidRPr="00EE6D97">
        <w:t xml:space="preserve">. En V. G. </w:t>
      </w:r>
      <w:proofErr w:type="spellStart"/>
      <w:r w:rsidRPr="00EE6D97">
        <w:t>Serasqueta</w:t>
      </w:r>
      <w:proofErr w:type="spellEnd"/>
      <w:r w:rsidRPr="00EE6D97">
        <w:t xml:space="preserve"> (Ed.), </w:t>
      </w:r>
      <w:r w:rsidRPr="00EE6D97">
        <w:rPr>
          <w:i/>
        </w:rPr>
        <w:t>Liderazgo y negociación: Capacidades integrales para el desempeño eficaz en contextos competitivos</w:t>
      </w:r>
      <w:r w:rsidRPr="00EE6D97">
        <w:t xml:space="preserve"> (pp. 1</w:t>
      </w:r>
      <w:r w:rsidR="00126470" w:rsidRPr="00EE6D97">
        <w:t>51</w:t>
      </w:r>
      <w:r w:rsidRPr="00EE6D97">
        <w:t>-1</w:t>
      </w:r>
      <w:r w:rsidR="00135CC1" w:rsidRPr="00EE6D97">
        <w:t>57</w:t>
      </w:r>
      <w:r w:rsidRPr="00EE6D97">
        <w:t xml:space="preserve">). Buenos Aires, </w:t>
      </w:r>
      <w:proofErr w:type="spellStart"/>
      <w:proofErr w:type="gramStart"/>
      <w:r w:rsidRPr="00EE6D97">
        <w:t>Argentina:Temas</w:t>
      </w:r>
      <w:proofErr w:type="spellEnd"/>
      <w:proofErr w:type="gramEnd"/>
      <w:r w:rsidRPr="00EE6D97">
        <w:t xml:space="preserve"> Grupo Editorial SRL.</w:t>
      </w:r>
    </w:p>
    <w:p w14:paraId="4C59996D" w14:textId="77777777" w:rsidR="0039352A" w:rsidRPr="00EE6D97" w:rsidRDefault="0039352A" w:rsidP="0039352A">
      <w:pPr>
        <w:spacing w:line="480" w:lineRule="auto"/>
        <w:ind w:left="720" w:hanging="720"/>
      </w:pPr>
      <w:r w:rsidRPr="00EE6D97">
        <w:t xml:space="preserve">Sharpe Jr., J. D., &amp; </w:t>
      </w:r>
      <w:proofErr w:type="spellStart"/>
      <w:r w:rsidRPr="00EE6D97">
        <w:t>Creviston</w:t>
      </w:r>
      <w:proofErr w:type="spellEnd"/>
      <w:r w:rsidRPr="00EE6D97">
        <w:t xml:space="preserve">, T. E. (2013). Adaptive </w:t>
      </w:r>
      <w:proofErr w:type="spellStart"/>
      <w:r w:rsidRPr="00EE6D97">
        <w:t>leadership</w:t>
      </w:r>
      <w:proofErr w:type="spellEnd"/>
      <w:r w:rsidRPr="00EE6D97">
        <w:t xml:space="preserve">: </w:t>
      </w:r>
      <w:proofErr w:type="spellStart"/>
      <w:r w:rsidRPr="00EE6D97">
        <w:t>The</w:t>
      </w:r>
      <w:proofErr w:type="spellEnd"/>
      <w:r w:rsidRPr="00EE6D97">
        <w:t xml:space="preserve"> </w:t>
      </w:r>
      <w:proofErr w:type="spellStart"/>
      <w:r w:rsidRPr="00EE6D97">
        <w:t>way</w:t>
      </w:r>
      <w:proofErr w:type="spellEnd"/>
      <w:r w:rsidRPr="00EE6D97">
        <w:t xml:space="preserve"> </w:t>
      </w:r>
      <w:proofErr w:type="spellStart"/>
      <w:r w:rsidRPr="00EE6D97">
        <w:t>ahead</w:t>
      </w:r>
      <w:proofErr w:type="spellEnd"/>
      <w:r w:rsidRPr="00EE6D97">
        <w:t xml:space="preserve"> </w:t>
      </w:r>
      <w:proofErr w:type="spellStart"/>
      <w:r w:rsidRPr="00EE6D97">
        <w:t>for</w:t>
      </w:r>
      <w:proofErr w:type="spellEnd"/>
      <w:r w:rsidRPr="00EE6D97">
        <w:t xml:space="preserve"> </w:t>
      </w:r>
      <w:proofErr w:type="spellStart"/>
      <w:r w:rsidRPr="00EE6D97">
        <w:t>sustainment</w:t>
      </w:r>
      <w:proofErr w:type="spellEnd"/>
      <w:r w:rsidRPr="00EE6D97">
        <w:t xml:space="preserve"> </w:t>
      </w:r>
      <w:proofErr w:type="spellStart"/>
      <w:r w:rsidRPr="00EE6D97">
        <w:t>leaders</w:t>
      </w:r>
      <w:proofErr w:type="spellEnd"/>
      <w:r w:rsidRPr="00EE6D97">
        <w:t xml:space="preserve">. </w:t>
      </w:r>
      <w:proofErr w:type="spellStart"/>
      <w:r w:rsidRPr="00EE6D97">
        <w:rPr>
          <w:i/>
        </w:rPr>
        <w:t>Army</w:t>
      </w:r>
      <w:proofErr w:type="spellEnd"/>
      <w:r w:rsidRPr="00EE6D97">
        <w:rPr>
          <w:i/>
        </w:rPr>
        <w:t xml:space="preserve"> </w:t>
      </w:r>
      <w:proofErr w:type="spellStart"/>
      <w:r w:rsidRPr="00EE6D97">
        <w:rPr>
          <w:i/>
        </w:rPr>
        <w:t>sustainment</w:t>
      </w:r>
      <w:proofErr w:type="spellEnd"/>
      <w:r w:rsidRPr="00EE6D97">
        <w:rPr>
          <w:i/>
        </w:rPr>
        <w:t>, 45</w:t>
      </w:r>
      <w:r w:rsidRPr="00EE6D97">
        <w:t>(1), 5-9.</w:t>
      </w:r>
    </w:p>
    <w:p w14:paraId="245FD2FA" w14:textId="77777777" w:rsidR="00F7054E" w:rsidRPr="00EE6D97" w:rsidRDefault="00F7054E" w:rsidP="00962DDD">
      <w:pPr>
        <w:spacing w:line="480" w:lineRule="auto"/>
        <w:ind w:left="720" w:hanging="720"/>
      </w:pPr>
      <w:r w:rsidRPr="00EE6D97">
        <w:t>Shamir, B., House, R. J.</w:t>
      </w:r>
      <w:r w:rsidR="00196816" w:rsidRPr="00EE6D97">
        <w:t xml:space="preserve">, &amp; Arthur, M. B. (2008). </w:t>
      </w:r>
      <w:proofErr w:type="spellStart"/>
      <w:r w:rsidR="00196816" w:rsidRPr="00EE6D97">
        <w:t>The</w:t>
      </w:r>
      <w:proofErr w:type="spellEnd"/>
      <w:r w:rsidR="00196816" w:rsidRPr="00EE6D97">
        <w:t xml:space="preserve"> </w:t>
      </w:r>
      <w:proofErr w:type="spellStart"/>
      <w:r w:rsidR="00196816" w:rsidRPr="00EE6D97">
        <w:t>mo</w:t>
      </w:r>
      <w:r w:rsidRPr="00EE6D97">
        <w:t>tivation</w:t>
      </w:r>
      <w:proofErr w:type="spellEnd"/>
      <w:r w:rsidRPr="00EE6D97">
        <w:t xml:space="preserve"> </w:t>
      </w:r>
      <w:proofErr w:type="spellStart"/>
      <w:r w:rsidRPr="00EE6D97">
        <w:t>effects</w:t>
      </w:r>
      <w:proofErr w:type="spellEnd"/>
      <w:r w:rsidRPr="00EE6D97">
        <w:t xml:space="preserve"> of </w:t>
      </w:r>
      <w:proofErr w:type="spellStart"/>
      <w:r w:rsidRPr="00EE6D97">
        <w:t>charismatic</w:t>
      </w:r>
      <w:proofErr w:type="spellEnd"/>
      <w:r w:rsidRPr="00EE6D97">
        <w:t xml:space="preserve"> </w:t>
      </w:r>
      <w:proofErr w:type="spellStart"/>
      <w:r w:rsidRPr="00EE6D97">
        <w:t>leadership</w:t>
      </w:r>
      <w:proofErr w:type="spellEnd"/>
      <w:r w:rsidRPr="00EE6D97">
        <w:t xml:space="preserve">: </w:t>
      </w:r>
      <w:r w:rsidR="00196816" w:rsidRPr="00EE6D97">
        <w:t xml:space="preserve"> </w:t>
      </w:r>
      <w:r w:rsidR="007A29E8" w:rsidRPr="00EE6D97">
        <w:t xml:space="preserve">A </w:t>
      </w:r>
      <w:proofErr w:type="spellStart"/>
      <w:r w:rsidR="007A29E8" w:rsidRPr="00EE6D97">
        <w:t>self</w:t>
      </w:r>
      <w:proofErr w:type="spellEnd"/>
      <w:r w:rsidRPr="00EE6D97">
        <w:t xml:space="preserve">-concept </w:t>
      </w:r>
      <w:proofErr w:type="spellStart"/>
      <w:r w:rsidRPr="00EE6D97">
        <w:t>based</w:t>
      </w:r>
      <w:proofErr w:type="spellEnd"/>
      <w:r w:rsidRPr="00EE6D97">
        <w:t xml:space="preserve"> </w:t>
      </w:r>
      <w:proofErr w:type="spellStart"/>
      <w:r w:rsidRPr="00EE6D97">
        <w:t>theory</w:t>
      </w:r>
      <w:proofErr w:type="spellEnd"/>
      <w:r w:rsidRPr="00EE6D97">
        <w:t xml:space="preserve">. En J. L. Pierce &amp; J. W. Newstrom (Eds.), </w:t>
      </w:r>
      <w:proofErr w:type="spellStart"/>
      <w:r w:rsidRPr="00EE6D97">
        <w:rPr>
          <w:i/>
        </w:rPr>
        <w:t>Leaders</w:t>
      </w:r>
      <w:proofErr w:type="spellEnd"/>
      <w:r w:rsidRPr="00EE6D97">
        <w:rPr>
          <w:i/>
        </w:rPr>
        <w:t xml:space="preserve"> &amp; </w:t>
      </w:r>
      <w:proofErr w:type="spellStart"/>
      <w:r w:rsidRPr="00EE6D97">
        <w:rPr>
          <w:i/>
        </w:rPr>
        <w:t>the</w:t>
      </w:r>
      <w:proofErr w:type="spellEnd"/>
      <w:r w:rsidRPr="00EE6D97">
        <w:rPr>
          <w:i/>
        </w:rPr>
        <w:t xml:space="preserve"> </w:t>
      </w:r>
      <w:proofErr w:type="spellStart"/>
      <w:r w:rsidRPr="00EE6D97">
        <w:rPr>
          <w:i/>
        </w:rPr>
        <w:t>Leadership</w:t>
      </w:r>
      <w:proofErr w:type="spellEnd"/>
      <w:r w:rsidRPr="00EE6D97">
        <w:rPr>
          <w:i/>
        </w:rPr>
        <w:t xml:space="preserve"> </w:t>
      </w:r>
      <w:proofErr w:type="spellStart"/>
      <w:r w:rsidRPr="00EE6D97">
        <w:rPr>
          <w:i/>
        </w:rPr>
        <w:t>process</w:t>
      </w:r>
      <w:proofErr w:type="spellEnd"/>
      <w:r w:rsidRPr="00EE6D97">
        <w:rPr>
          <w:i/>
        </w:rPr>
        <w:t xml:space="preserve">: </w:t>
      </w:r>
      <w:proofErr w:type="spellStart"/>
      <w:r w:rsidRPr="00EE6D97">
        <w:rPr>
          <w:i/>
        </w:rPr>
        <w:t>Readings</w:t>
      </w:r>
      <w:proofErr w:type="spellEnd"/>
      <w:r w:rsidRPr="00EE6D97">
        <w:rPr>
          <w:i/>
        </w:rPr>
        <w:t xml:space="preserve">, </w:t>
      </w:r>
      <w:proofErr w:type="spellStart"/>
      <w:r w:rsidRPr="00EE6D97">
        <w:rPr>
          <w:i/>
        </w:rPr>
        <w:t>self</w:t>
      </w:r>
      <w:proofErr w:type="spellEnd"/>
      <w:r w:rsidRPr="00EE6D97">
        <w:rPr>
          <w:i/>
        </w:rPr>
        <w:t xml:space="preserve">-assessment &amp; </w:t>
      </w:r>
      <w:proofErr w:type="spellStart"/>
      <w:r w:rsidRPr="00EE6D97">
        <w:rPr>
          <w:i/>
        </w:rPr>
        <w:t>applications</w:t>
      </w:r>
      <w:proofErr w:type="spellEnd"/>
      <w:r w:rsidRPr="00EE6D97">
        <w:t xml:space="preserve"> (pp. 360-372). New York, NY: McGraw-Hill/Irwin.</w:t>
      </w:r>
    </w:p>
    <w:p w14:paraId="0B2D7546" w14:textId="77777777" w:rsidR="00892DAF" w:rsidRPr="00EE6D97" w:rsidRDefault="00892DAF" w:rsidP="00962DDD">
      <w:pPr>
        <w:spacing w:line="480" w:lineRule="auto"/>
        <w:ind w:left="720" w:hanging="720"/>
      </w:pPr>
      <w:r w:rsidRPr="00EE6D97">
        <w:t xml:space="preserve">s.a. (2015). </w:t>
      </w:r>
      <w:proofErr w:type="spellStart"/>
      <w:r w:rsidRPr="00EE6D97">
        <w:t>Practice</w:t>
      </w:r>
      <w:proofErr w:type="spellEnd"/>
      <w:r w:rsidRPr="00EE6D97">
        <w:t xml:space="preserve"> </w:t>
      </w:r>
      <w:proofErr w:type="spellStart"/>
      <w:r w:rsidRPr="00EE6D97">
        <w:t>quiet</w:t>
      </w:r>
      <w:proofErr w:type="spellEnd"/>
      <w:r w:rsidRPr="00EE6D97">
        <w:t xml:space="preserve"> </w:t>
      </w:r>
      <w:proofErr w:type="spellStart"/>
      <w:r w:rsidRPr="00EE6D97">
        <w:t>leadership</w:t>
      </w:r>
      <w:proofErr w:type="spellEnd"/>
      <w:r w:rsidRPr="00EE6D97">
        <w:t xml:space="preserve"> </w:t>
      </w:r>
      <w:proofErr w:type="spellStart"/>
      <w:r w:rsidRPr="00EE6D97">
        <w:t>to</w:t>
      </w:r>
      <w:proofErr w:type="spellEnd"/>
      <w:r w:rsidRPr="00EE6D97">
        <w:t xml:space="preserve"> </w:t>
      </w:r>
      <w:proofErr w:type="spellStart"/>
      <w:r w:rsidRPr="00EE6D97">
        <w:t>bring</w:t>
      </w:r>
      <w:proofErr w:type="spellEnd"/>
      <w:r w:rsidRPr="00EE6D97">
        <w:t xml:space="preserve"> </w:t>
      </w:r>
      <w:proofErr w:type="spellStart"/>
      <w:r w:rsidRPr="00EE6D97">
        <w:t>out</w:t>
      </w:r>
      <w:proofErr w:type="spellEnd"/>
      <w:r w:rsidRPr="00EE6D97">
        <w:t xml:space="preserve"> </w:t>
      </w:r>
      <w:proofErr w:type="spellStart"/>
      <w:r w:rsidRPr="00EE6D97">
        <w:t>the</w:t>
      </w:r>
      <w:proofErr w:type="spellEnd"/>
      <w:r w:rsidRPr="00EE6D97">
        <w:t xml:space="preserve"> </w:t>
      </w:r>
      <w:proofErr w:type="spellStart"/>
      <w:r w:rsidRPr="00EE6D97">
        <w:t>best</w:t>
      </w:r>
      <w:proofErr w:type="spellEnd"/>
      <w:r w:rsidRPr="00EE6D97">
        <w:t xml:space="preserve"> in </w:t>
      </w:r>
      <w:proofErr w:type="spellStart"/>
      <w:r w:rsidRPr="00EE6D97">
        <w:t>teams</w:t>
      </w:r>
      <w:proofErr w:type="spellEnd"/>
      <w:r w:rsidRPr="00EE6D97">
        <w:t xml:space="preserve">. </w:t>
      </w:r>
      <w:r w:rsidRPr="00EE6D97">
        <w:rPr>
          <w:i/>
        </w:rPr>
        <w:t xml:space="preserve">HR </w:t>
      </w:r>
      <w:proofErr w:type="spellStart"/>
      <w:r w:rsidRPr="00EE6D97">
        <w:rPr>
          <w:i/>
        </w:rPr>
        <w:t>Weekly</w:t>
      </w:r>
      <w:proofErr w:type="spellEnd"/>
      <w:r w:rsidRPr="00EE6D97">
        <w:rPr>
          <w:i/>
        </w:rPr>
        <w:t>, 3(</w:t>
      </w:r>
      <w:r w:rsidRPr="00EE6D97">
        <w:t>4), 3.</w:t>
      </w:r>
    </w:p>
    <w:p w14:paraId="69F8B799" w14:textId="77777777" w:rsidR="009713EC" w:rsidRPr="00EE6D97" w:rsidRDefault="009713EC" w:rsidP="009713EC">
      <w:pPr>
        <w:spacing w:line="480" w:lineRule="auto"/>
        <w:ind w:left="432" w:hanging="432"/>
      </w:pPr>
      <w:r w:rsidRPr="00EE6D97">
        <w:t xml:space="preserve">Siemens, G. (2004). </w:t>
      </w:r>
      <w:proofErr w:type="spellStart"/>
      <w:r w:rsidRPr="00EE6D97">
        <w:t>Connectivism</w:t>
      </w:r>
      <w:proofErr w:type="spellEnd"/>
      <w:r w:rsidRPr="00EE6D97">
        <w:t xml:space="preserve">: A </w:t>
      </w:r>
      <w:proofErr w:type="spellStart"/>
      <w:r w:rsidRPr="00EE6D97">
        <w:t>learning</w:t>
      </w:r>
      <w:proofErr w:type="spellEnd"/>
      <w:r w:rsidRPr="00EE6D97">
        <w:t xml:space="preserve"> </w:t>
      </w:r>
      <w:proofErr w:type="spellStart"/>
      <w:r w:rsidRPr="00EE6D97">
        <w:t>theory</w:t>
      </w:r>
      <w:proofErr w:type="spellEnd"/>
      <w:r w:rsidRPr="00EE6D97">
        <w:t xml:space="preserve"> </w:t>
      </w:r>
      <w:proofErr w:type="spellStart"/>
      <w:r w:rsidRPr="00EE6D97">
        <w:t>for</w:t>
      </w:r>
      <w:proofErr w:type="spellEnd"/>
      <w:r w:rsidRPr="00EE6D97">
        <w:t xml:space="preserve"> </w:t>
      </w:r>
      <w:proofErr w:type="spellStart"/>
      <w:r w:rsidRPr="00EE6D97">
        <w:t>the</w:t>
      </w:r>
      <w:proofErr w:type="spellEnd"/>
      <w:r w:rsidRPr="00EE6D97">
        <w:t xml:space="preserve"> digital </w:t>
      </w:r>
      <w:proofErr w:type="spellStart"/>
      <w:r w:rsidRPr="00EE6D97">
        <w:t>age</w:t>
      </w:r>
      <w:proofErr w:type="spellEnd"/>
      <w:r w:rsidRPr="00EE6D97">
        <w:t xml:space="preserve">. Recuperado de </w:t>
      </w:r>
      <w:proofErr w:type="spellStart"/>
      <w:r w:rsidRPr="00EE6D97">
        <w:t>de</w:t>
      </w:r>
      <w:proofErr w:type="spellEnd"/>
      <w:r w:rsidRPr="00EE6D97">
        <w:t xml:space="preserve"> http://www.elearnspace.org/Articles/connectivism.htm</w:t>
      </w:r>
    </w:p>
    <w:p w14:paraId="05A85921" w14:textId="77777777" w:rsidR="0088469F" w:rsidRPr="00EE6D97" w:rsidRDefault="0088469F" w:rsidP="0088469F">
      <w:pPr>
        <w:spacing w:line="480" w:lineRule="auto"/>
        <w:ind w:left="720" w:hanging="720"/>
      </w:pPr>
      <w:r w:rsidRPr="00EE6D97">
        <w:t xml:space="preserve">Schilling, M. A. (2013). </w:t>
      </w:r>
      <w:proofErr w:type="spellStart"/>
      <w:r w:rsidRPr="00EE6D97">
        <w:rPr>
          <w:i/>
        </w:rPr>
        <w:t>Strategic</w:t>
      </w:r>
      <w:proofErr w:type="spellEnd"/>
      <w:r w:rsidRPr="00EE6D97">
        <w:rPr>
          <w:i/>
        </w:rPr>
        <w:t xml:space="preserve"> </w:t>
      </w:r>
      <w:proofErr w:type="spellStart"/>
      <w:r w:rsidRPr="00EE6D97">
        <w:rPr>
          <w:i/>
        </w:rPr>
        <w:t>management</w:t>
      </w:r>
      <w:proofErr w:type="spellEnd"/>
      <w:r w:rsidRPr="00EE6D97">
        <w:rPr>
          <w:i/>
        </w:rPr>
        <w:t xml:space="preserve"> of </w:t>
      </w:r>
      <w:proofErr w:type="spellStart"/>
      <w:r w:rsidRPr="00EE6D97">
        <w:rPr>
          <w:i/>
        </w:rPr>
        <w:t>technological</w:t>
      </w:r>
      <w:proofErr w:type="spellEnd"/>
      <w:r w:rsidRPr="00EE6D97">
        <w:rPr>
          <w:i/>
        </w:rPr>
        <w:t xml:space="preserve"> </w:t>
      </w:r>
      <w:proofErr w:type="spellStart"/>
      <w:r w:rsidRPr="00EE6D97">
        <w:rPr>
          <w:i/>
        </w:rPr>
        <w:t>innovation</w:t>
      </w:r>
      <w:proofErr w:type="spellEnd"/>
      <w:r w:rsidRPr="00EE6D97">
        <w:t xml:space="preserve"> (4ta ed.). New York, NY: </w:t>
      </w:r>
      <w:proofErr w:type="spellStart"/>
      <w:r w:rsidRPr="00EE6D97">
        <w:t>The</w:t>
      </w:r>
      <w:proofErr w:type="spellEnd"/>
      <w:r w:rsidRPr="00EE6D97">
        <w:t xml:space="preserve"> McGraw-Hill </w:t>
      </w:r>
      <w:proofErr w:type="spellStart"/>
      <w:r w:rsidRPr="00EE6D97">
        <w:t>Companies</w:t>
      </w:r>
      <w:proofErr w:type="spellEnd"/>
      <w:r w:rsidRPr="00EE6D97">
        <w:t>/Irwin.</w:t>
      </w:r>
    </w:p>
    <w:p w14:paraId="266FF3B9" w14:textId="77777777" w:rsidR="0022036A" w:rsidRPr="00EE6D97" w:rsidRDefault="0022036A" w:rsidP="0022036A">
      <w:pPr>
        <w:spacing w:line="480" w:lineRule="auto"/>
        <w:ind w:left="720" w:hanging="720"/>
      </w:pPr>
      <w:proofErr w:type="spellStart"/>
      <w:r w:rsidRPr="00EE6D97">
        <w:t>Schwalbe</w:t>
      </w:r>
      <w:proofErr w:type="spellEnd"/>
      <w:r w:rsidRPr="00EE6D97">
        <w:t xml:space="preserve">, K. (2014). </w:t>
      </w:r>
      <w:proofErr w:type="spellStart"/>
      <w:r w:rsidRPr="00EE6D97">
        <w:rPr>
          <w:i/>
        </w:rPr>
        <w:t>Information</w:t>
      </w:r>
      <w:proofErr w:type="spellEnd"/>
      <w:r w:rsidRPr="00EE6D97">
        <w:rPr>
          <w:i/>
        </w:rPr>
        <w:t xml:space="preserve"> </w:t>
      </w:r>
      <w:proofErr w:type="spellStart"/>
      <w:r w:rsidRPr="00EE6D97">
        <w:rPr>
          <w:i/>
        </w:rPr>
        <w:t>technology</w:t>
      </w:r>
      <w:proofErr w:type="spellEnd"/>
      <w:r w:rsidRPr="00EE6D97">
        <w:rPr>
          <w:i/>
        </w:rPr>
        <w:t xml:space="preserve"> </w:t>
      </w:r>
      <w:proofErr w:type="spellStart"/>
      <w:r w:rsidRPr="00EE6D97">
        <w:rPr>
          <w:i/>
        </w:rPr>
        <w:t>project</w:t>
      </w:r>
      <w:proofErr w:type="spellEnd"/>
      <w:r w:rsidRPr="00EE6D97">
        <w:rPr>
          <w:i/>
        </w:rPr>
        <w:t xml:space="preserve"> </w:t>
      </w:r>
      <w:proofErr w:type="spellStart"/>
      <w:r w:rsidRPr="00EE6D97">
        <w:rPr>
          <w:i/>
        </w:rPr>
        <w:t>management</w:t>
      </w:r>
      <w:proofErr w:type="spellEnd"/>
      <w:r w:rsidRPr="00EE6D97">
        <w:t xml:space="preserve"> (7ma ed.). Boston, MA: </w:t>
      </w:r>
      <w:proofErr w:type="spellStart"/>
      <w:r w:rsidRPr="00EE6D97">
        <w:t>Course</w:t>
      </w:r>
      <w:proofErr w:type="spellEnd"/>
      <w:r w:rsidRPr="00EE6D97">
        <w:t xml:space="preserve"> </w:t>
      </w:r>
      <w:proofErr w:type="spellStart"/>
      <w:r w:rsidRPr="00EE6D97">
        <w:t>Technology</w:t>
      </w:r>
      <w:proofErr w:type="spellEnd"/>
      <w:r w:rsidRPr="00EE6D97">
        <w:t xml:space="preserve">, Cengage </w:t>
      </w:r>
      <w:proofErr w:type="spellStart"/>
      <w:r w:rsidRPr="00EE6D97">
        <w:t>Learning</w:t>
      </w:r>
      <w:proofErr w:type="spellEnd"/>
      <w:r w:rsidRPr="00EE6D97">
        <w:t>.</w:t>
      </w:r>
    </w:p>
    <w:p w14:paraId="2FE5C48B" w14:textId="77777777" w:rsidR="005B44FC" w:rsidRPr="00EE6D97" w:rsidRDefault="005B44FC" w:rsidP="00962DDD">
      <w:pPr>
        <w:spacing w:line="480" w:lineRule="auto"/>
        <w:ind w:left="720" w:hanging="720"/>
      </w:pPr>
      <w:r w:rsidRPr="00EE6D97">
        <w:t>Subirats, P. (s.f.).  Charla de emprendimiento ofrecida en la Universidad Interamericana de Puerto Rico, Recinto Metropolitano.</w:t>
      </w:r>
    </w:p>
    <w:p w14:paraId="1CB1D526" w14:textId="77777777" w:rsidR="004F26F6" w:rsidRPr="00EE6D97" w:rsidRDefault="004F26F6" w:rsidP="00962DDD">
      <w:pPr>
        <w:spacing w:line="480" w:lineRule="auto"/>
        <w:ind w:left="720" w:hanging="720"/>
      </w:pPr>
      <w:proofErr w:type="spellStart"/>
      <w:r w:rsidRPr="00EE6D97">
        <w:lastRenderedPageBreak/>
        <w:t>Swanwick</w:t>
      </w:r>
      <w:proofErr w:type="spellEnd"/>
      <w:r w:rsidRPr="00EE6D97">
        <w:t xml:space="preserve">, T. (2011). </w:t>
      </w:r>
      <w:proofErr w:type="spellStart"/>
      <w:r w:rsidRPr="00EE6D97">
        <w:t>Leadership</w:t>
      </w:r>
      <w:proofErr w:type="spellEnd"/>
      <w:r w:rsidRPr="00EE6D97">
        <w:t xml:space="preserve"> </w:t>
      </w:r>
      <w:proofErr w:type="spellStart"/>
      <w:r w:rsidRPr="00EE6D97">
        <w:t>Theories</w:t>
      </w:r>
      <w:proofErr w:type="spellEnd"/>
      <w:r w:rsidRPr="00EE6D97">
        <w:t xml:space="preserve"> and </w:t>
      </w:r>
      <w:proofErr w:type="spellStart"/>
      <w:r w:rsidRPr="00EE6D97">
        <w:t>Concepts</w:t>
      </w:r>
      <w:proofErr w:type="spellEnd"/>
      <w:r w:rsidRPr="00EE6D97">
        <w:t xml:space="preserve">. En T. </w:t>
      </w:r>
      <w:proofErr w:type="spellStart"/>
      <w:r w:rsidRPr="00EE6D97">
        <w:t>Swanwick</w:t>
      </w:r>
      <w:proofErr w:type="spellEnd"/>
      <w:r w:rsidRPr="00EE6D97">
        <w:t xml:space="preserve">, J., &amp; </w:t>
      </w:r>
      <w:proofErr w:type="spellStart"/>
      <w:r w:rsidRPr="00EE6D97">
        <w:t>McKimm</w:t>
      </w:r>
      <w:proofErr w:type="spellEnd"/>
      <w:r w:rsidRPr="00EE6D97">
        <w:t xml:space="preserve"> (</w:t>
      </w:r>
      <w:proofErr w:type="spellStart"/>
      <w:r w:rsidRPr="00EE6D97">
        <w:t>Eds</w:t>
      </w:r>
      <w:proofErr w:type="spellEnd"/>
      <w:r w:rsidRPr="00EE6D97">
        <w:t xml:space="preserve">), </w:t>
      </w:r>
      <w:r w:rsidRPr="00EE6D97">
        <w:rPr>
          <w:i/>
        </w:rPr>
        <w:t xml:space="preserve">ABC series of </w:t>
      </w:r>
      <w:proofErr w:type="spellStart"/>
      <w:r w:rsidRPr="00EE6D97">
        <w:rPr>
          <w:i/>
        </w:rPr>
        <w:t>clinical</w:t>
      </w:r>
      <w:proofErr w:type="spellEnd"/>
      <w:r w:rsidRPr="00EE6D97">
        <w:rPr>
          <w:i/>
        </w:rPr>
        <w:t xml:space="preserve"> </w:t>
      </w:r>
      <w:proofErr w:type="spellStart"/>
      <w:r w:rsidRPr="00EE6D97">
        <w:rPr>
          <w:i/>
        </w:rPr>
        <w:t>leadership</w:t>
      </w:r>
      <w:proofErr w:type="spellEnd"/>
      <w:r w:rsidRPr="00EE6D97">
        <w:t xml:space="preserve"> (pp. </w:t>
      </w:r>
      <w:r w:rsidR="00EC6977" w:rsidRPr="00EE6D97">
        <w:t>8</w:t>
      </w:r>
      <w:r w:rsidRPr="00EE6D97">
        <w:t>-</w:t>
      </w:r>
      <w:r w:rsidR="00EC6977" w:rsidRPr="00EE6D97">
        <w:t>1</w:t>
      </w:r>
      <w:r w:rsidRPr="00EE6D97">
        <w:t xml:space="preserve">3), </w:t>
      </w:r>
      <w:proofErr w:type="spellStart"/>
      <w:r w:rsidRPr="00EE6D97">
        <w:t>Hoboken</w:t>
      </w:r>
      <w:proofErr w:type="spellEnd"/>
      <w:r w:rsidRPr="00EE6D97">
        <w:t xml:space="preserve">, NJ: Blackwell Publishing </w:t>
      </w:r>
      <w:proofErr w:type="spellStart"/>
      <w:r w:rsidRPr="00EE6D97">
        <w:t>Ltd</w:t>
      </w:r>
      <w:proofErr w:type="spellEnd"/>
      <w:r w:rsidRPr="00EE6D97">
        <w:t xml:space="preserve">, A John Wiley &amp; </w:t>
      </w:r>
      <w:proofErr w:type="spellStart"/>
      <w:r w:rsidRPr="00EE6D97">
        <w:t>Sons</w:t>
      </w:r>
      <w:proofErr w:type="spellEnd"/>
      <w:r w:rsidRPr="00EE6D97">
        <w:t xml:space="preserve">, Ltd., </w:t>
      </w:r>
      <w:proofErr w:type="spellStart"/>
      <w:r w:rsidRPr="00EE6D97">
        <w:t>Publication</w:t>
      </w:r>
      <w:proofErr w:type="spellEnd"/>
      <w:r w:rsidRPr="00EE6D97">
        <w:t>.</w:t>
      </w:r>
    </w:p>
    <w:p w14:paraId="6D4AE5AC" w14:textId="77777777" w:rsidR="00DC7D0A" w:rsidRPr="00EE6D97" w:rsidRDefault="00DC7D0A" w:rsidP="00962DDD">
      <w:pPr>
        <w:spacing w:line="480" w:lineRule="auto"/>
        <w:ind w:left="720" w:hanging="720"/>
      </w:pPr>
      <w:r w:rsidRPr="00EE6D97">
        <w:t xml:space="preserve">Thomas, C. H., </w:t>
      </w:r>
      <w:proofErr w:type="spellStart"/>
      <w:r w:rsidRPr="00EE6D97">
        <w:t>Hebdon</w:t>
      </w:r>
      <w:proofErr w:type="spellEnd"/>
      <w:r w:rsidRPr="00EE6D97">
        <w:t xml:space="preserve">, A. S., </w:t>
      </w:r>
      <w:proofErr w:type="spellStart"/>
      <w:r w:rsidRPr="00EE6D97">
        <w:t>Novicevic</w:t>
      </w:r>
      <w:proofErr w:type="spellEnd"/>
      <w:r w:rsidRPr="00EE6D97">
        <w:t xml:space="preserve">, M. M., &amp; Hayek, M. J. (2015). Fluid </w:t>
      </w:r>
      <w:proofErr w:type="spellStart"/>
      <w:r w:rsidRPr="00EE6D97">
        <w:t>leadership</w:t>
      </w:r>
      <w:proofErr w:type="spellEnd"/>
      <w:r w:rsidRPr="00EE6D97">
        <w:t xml:space="preserve"> in </w:t>
      </w:r>
      <w:proofErr w:type="spellStart"/>
      <w:r w:rsidRPr="00EE6D97">
        <w:t>dynamic</w:t>
      </w:r>
      <w:proofErr w:type="spellEnd"/>
      <w:r w:rsidRPr="00EE6D97">
        <w:t xml:space="preserve"> </w:t>
      </w:r>
      <w:proofErr w:type="spellStart"/>
      <w:r w:rsidRPr="00EE6D97">
        <w:t>contexts</w:t>
      </w:r>
      <w:proofErr w:type="spellEnd"/>
      <w:r w:rsidRPr="00EE6D97">
        <w:t xml:space="preserve">: A </w:t>
      </w:r>
      <w:proofErr w:type="spellStart"/>
      <w:r w:rsidRPr="00EE6D97">
        <w:t>qualitative</w:t>
      </w:r>
      <w:proofErr w:type="spellEnd"/>
      <w:r w:rsidRPr="00EE6D97">
        <w:t xml:space="preserve"> comparative </w:t>
      </w:r>
      <w:proofErr w:type="spellStart"/>
      <w:r w:rsidRPr="00EE6D97">
        <w:t>analysis</w:t>
      </w:r>
      <w:proofErr w:type="spellEnd"/>
      <w:r w:rsidRPr="00EE6D97">
        <w:t xml:space="preserve"> of </w:t>
      </w:r>
      <w:proofErr w:type="spellStart"/>
      <w:r w:rsidRPr="00EE6D97">
        <w:t>the</w:t>
      </w:r>
      <w:proofErr w:type="spellEnd"/>
      <w:r w:rsidRPr="00EE6D97">
        <w:t xml:space="preserve"> </w:t>
      </w:r>
      <w:proofErr w:type="spellStart"/>
      <w:r w:rsidRPr="00EE6D97">
        <w:t>biblical</w:t>
      </w:r>
      <w:proofErr w:type="spellEnd"/>
      <w:r w:rsidRPr="00EE6D97">
        <w:t xml:space="preserve"> </w:t>
      </w:r>
      <w:proofErr w:type="spellStart"/>
      <w:r w:rsidRPr="00EE6D97">
        <w:t>account</w:t>
      </w:r>
      <w:proofErr w:type="spellEnd"/>
      <w:r w:rsidRPr="00EE6D97">
        <w:t xml:space="preserve"> of </w:t>
      </w:r>
      <w:proofErr w:type="spellStart"/>
      <w:r w:rsidRPr="00EE6D97">
        <w:t>Nehemiah</w:t>
      </w:r>
      <w:proofErr w:type="spellEnd"/>
      <w:r w:rsidRPr="00EE6D97">
        <w:t xml:space="preserve">. </w:t>
      </w:r>
      <w:proofErr w:type="spellStart"/>
      <w:r w:rsidRPr="00EE6D97">
        <w:rPr>
          <w:i/>
        </w:rPr>
        <w:t>Journal</w:t>
      </w:r>
      <w:proofErr w:type="spellEnd"/>
      <w:r w:rsidRPr="00EE6D97">
        <w:rPr>
          <w:i/>
        </w:rPr>
        <w:t xml:space="preserve"> of Management </w:t>
      </w:r>
      <w:proofErr w:type="spellStart"/>
      <w:r w:rsidRPr="00EE6D97">
        <w:rPr>
          <w:i/>
        </w:rPr>
        <w:t>History</w:t>
      </w:r>
      <w:proofErr w:type="spellEnd"/>
      <w:r w:rsidRPr="00EE6D97">
        <w:rPr>
          <w:i/>
        </w:rPr>
        <w:t>, 21</w:t>
      </w:r>
      <w:r w:rsidRPr="00EE6D97">
        <w:t>(1), 98-113.</w:t>
      </w:r>
    </w:p>
    <w:p w14:paraId="6D59F3A3" w14:textId="77777777" w:rsidR="000E40F3" w:rsidRPr="00EE6D97" w:rsidRDefault="000E40F3" w:rsidP="00962DDD">
      <w:pPr>
        <w:spacing w:line="480" w:lineRule="auto"/>
        <w:ind w:left="720" w:hanging="720"/>
      </w:pPr>
      <w:proofErr w:type="spellStart"/>
      <w:r w:rsidRPr="00EE6D97">
        <w:t>Vázques</w:t>
      </w:r>
      <w:proofErr w:type="spellEnd"/>
      <w:r w:rsidRPr="00EE6D97">
        <w:t xml:space="preserve"> Alatorre, A. (2013). Interdependencia entre el liderazgo transformacional, cultura organizacional y cambio educativo: Una reflexión. </w:t>
      </w:r>
      <w:r w:rsidRPr="00EE6D97">
        <w:rPr>
          <w:i/>
        </w:rPr>
        <w:t>Revista Iberoamericana sobre Calidad, Eficacia y Cambio en Educación, 11</w:t>
      </w:r>
      <w:r w:rsidRPr="00EE6D97">
        <w:t>(1). Recuperado de http://www.redalyc.org/pdf/551/55125665006.pdf</w:t>
      </w:r>
    </w:p>
    <w:p w14:paraId="2EE4B3AB" w14:textId="77777777" w:rsidR="001E1EE2" w:rsidRPr="00EE6D97" w:rsidRDefault="001E1EE2" w:rsidP="00962DDD">
      <w:pPr>
        <w:spacing w:line="480" w:lineRule="auto"/>
        <w:ind w:left="720" w:hanging="720"/>
      </w:pPr>
      <w:r w:rsidRPr="00EE6D97">
        <w:t xml:space="preserve">Vele, C. (2016). </w:t>
      </w:r>
      <w:proofErr w:type="spellStart"/>
      <w:r w:rsidRPr="00EE6D97">
        <w:t>Using</w:t>
      </w:r>
      <w:proofErr w:type="spellEnd"/>
      <w:r w:rsidRPr="00EE6D97">
        <w:t xml:space="preserve"> </w:t>
      </w:r>
      <w:proofErr w:type="spellStart"/>
      <w:r w:rsidRPr="00EE6D97">
        <w:t>effective</w:t>
      </w:r>
      <w:proofErr w:type="spellEnd"/>
      <w:r w:rsidRPr="00EE6D97">
        <w:t xml:space="preserve"> </w:t>
      </w:r>
      <w:proofErr w:type="spellStart"/>
      <w:r w:rsidRPr="00EE6D97">
        <w:t>leadership</w:t>
      </w:r>
      <w:proofErr w:type="spellEnd"/>
      <w:r w:rsidRPr="00EE6D97">
        <w:t xml:space="preserve"> </w:t>
      </w:r>
      <w:proofErr w:type="spellStart"/>
      <w:r w:rsidRPr="00EE6D97">
        <w:t>to</w:t>
      </w:r>
      <w:proofErr w:type="spellEnd"/>
      <w:r w:rsidRPr="00EE6D97">
        <w:t xml:space="preserve"> </w:t>
      </w:r>
      <w:proofErr w:type="spellStart"/>
      <w:r w:rsidRPr="00EE6D97">
        <w:t>enhance</w:t>
      </w:r>
      <w:proofErr w:type="spellEnd"/>
      <w:r w:rsidRPr="00EE6D97">
        <w:t xml:space="preserve"> </w:t>
      </w:r>
      <w:proofErr w:type="spellStart"/>
      <w:r w:rsidRPr="00EE6D97">
        <w:t>creativity</w:t>
      </w:r>
      <w:proofErr w:type="spellEnd"/>
      <w:r w:rsidRPr="00EE6D97">
        <w:t xml:space="preserve">. </w:t>
      </w:r>
      <w:proofErr w:type="spellStart"/>
      <w:r w:rsidRPr="00EE6D97">
        <w:rPr>
          <w:i/>
        </w:rPr>
        <w:t>Annals</w:t>
      </w:r>
      <w:proofErr w:type="spellEnd"/>
      <w:r w:rsidRPr="00EE6D97">
        <w:rPr>
          <w:i/>
        </w:rPr>
        <w:t xml:space="preserve"> of </w:t>
      </w:r>
      <w:proofErr w:type="spellStart"/>
      <w:r w:rsidRPr="00EE6D97">
        <w:rPr>
          <w:i/>
        </w:rPr>
        <w:t>The</w:t>
      </w:r>
      <w:proofErr w:type="spellEnd"/>
      <w:r w:rsidRPr="00EE6D97">
        <w:rPr>
          <w:i/>
        </w:rPr>
        <w:t xml:space="preserve"> University of Oradea, </w:t>
      </w:r>
      <w:proofErr w:type="spellStart"/>
      <w:r w:rsidRPr="00EE6D97">
        <w:rPr>
          <w:i/>
        </w:rPr>
        <w:t>Economic</w:t>
      </w:r>
      <w:proofErr w:type="spellEnd"/>
      <w:r w:rsidRPr="00EE6D97">
        <w:rPr>
          <w:i/>
        </w:rPr>
        <w:t xml:space="preserve"> </w:t>
      </w:r>
      <w:proofErr w:type="spellStart"/>
      <w:r w:rsidRPr="00EE6D97">
        <w:rPr>
          <w:i/>
        </w:rPr>
        <w:t>Science</w:t>
      </w:r>
      <w:proofErr w:type="spellEnd"/>
      <w:r w:rsidRPr="00EE6D97">
        <w:rPr>
          <w:i/>
        </w:rPr>
        <w:t xml:space="preserve"> Series, 25</w:t>
      </w:r>
      <w:r w:rsidRPr="00EE6D97">
        <w:t xml:space="preserve"> 272-280.</w:t>
      </w:r>
    </w:p>
    <w:p w14:paraId="16CD7FEA" w14:textId="77777777" w:rsidR="001446DF" w:rsidRPr="00EE6D97" w:rsidRDefault="001446DF" w:rsidP="00962DDD">
      <w:pPr>
        <w:spacing w:line="480" w:lineRule="auto"/>
        <w:ind w:left="720" w:hanging="720"/>
      </w:pPr>
      <w:r w:rsidRPr="00EE6D97">
        <w:t xml:space="preserve">Walton, G. M., &amp; Cohen, G. L. (2011). </w:t>
      </w:r>
      <w:proofErr w:type="spellStart"/>
      <w:r w:rsidRPr="00EE6D97">
        <w:t>Sharing</w:t>
      </w:r>
      <w:proofErr w:type="spellEnd"/>
      <w:r w:rsidRPr="00EE6D97">
        <w:t xml:space="preserve"> </w:t>
      </w:r>
      <w:proofErr w:type="spellStart"/>
      <w:r w:rsidRPr="00EE6D97">
        <w:t>motivation</w:t>
      </w:r>
      <w:proofErr w:type="spellEnd"/>
      <w:r w:rsidRPr="00EE6D97">
        <w:t xml:space="preserve">. En D. </w:t>
      </w:r>
      <w:proofErr w:type="spellStart"/>
      <w:r w:rsidRPr="00EE6D97">
        <w:t>Dunning</w:t>
      </w:r>
      <w:proofErr w:type="spellEnd"/>
      <w:r w:rsidRPr="00EE6D97">
        <w:t xml:space="preserve"> (Ed.), </w:t>
      </w:r>
      <w:r w:rsidRPr="00EE6D97">
        <w:rPr>
          <w:i/>
        </w:rPr>
        <w:t xml:space="preserve">Social </w:t>
      </w:r>
      <w:proofErr w:type="spellStart"/>
      <w:r w:rsidRPr="00EE6D97">
        <w:rPr>
          <w:i/>
        </w:rPr>
        <w:t>motivation</w:t>
      </w:r>
      <w:proofErr w:type="spellEnd"/>
      <w:r w:rsidRPr="00EE6D97">
        <w:t xml:space="preserve"> (pp. 76-101). New York, NY: Taylor and Francis </w:t>
      </w:r>
      <w:proofErr w:type="spellStart"/>
      <w:r w:rsidRPr="00EE6D97">
        <w:t>Group</w:t>
      </w:r>
      <w:proofErr w:type="spellEnd"/>
      <w:r w:rsidRPr="00EE6D97">
        <w:t>, LLC.</w:t>
      </w:r>
    </w:p>
    <w:p w14:paraId="64B0F0D9" w14:textId="77777777" w:rsidR="00933217" w:rsidRPr="00EE6D97" w:rsidRDefault="00E733AD" w:rsidP="00962DDD">
      <w:pPr>
        <w:spacing w:line="480" w:lineRule="auto"/>
        <w:ind w:left="720" w:hanging="720"/>
      </w:pPr>
      <w:proofErr w:type="spellStart"/>
      <w:r w:rsidRPr="00EE6D97">
        <w:t>Yishuang</w:t>
      </w:r>
      <w:proofErr w:type="spellEnd"/>
      <w:r w:rsidRPr="00EE6D97">
        <w:t xml:space="preserve">, M. (2016). Spiritual </w:t>
      </w:r>
      <w:proofErr w:type="spellStart"/>
      <w:r w:rsidRPr="00EE6D97">
        <w:t>leadership</w:t>
      </w:r>
      <w:proofErr w:type="spellEnd"/>
      <w:r w:rsidRPr="00EE6D97">
        <w:t xml:space="preserve"> at </w:t>
      </w:r>
      <w:proofErr w:type="spellStart"/>
      <w:r w:rsidRPr="00EE6D97">
        <w:t>the</w:t>
      </w:r>
      <w:proofErr w:type="spellEnd"/>
      <w:r w:rsidRPr="00EE6D97">
        <w:t xml:space="preserve"> </w:t>
      </w:r>
      <w:proofErr w:type="spellStart"/>
      <w:r w:rsidRPr="00EE6D97">
        <w:t>workplace</w:t>
      </w:r>
      <w:proofErr w:type="spellEnd"/>
      <w:r w:rsidRPr="00EE6D97">
        <w:t xml:space="preserve">: </w:t>
      </w:r>
      <w:proofErr w:type="spellStart"/>
      <w:r w:rsidRPr="00EE6D97">
        <w:t>Perspectives</w:t>
      </w:r>
      <w:proofErr w:type="spellEnd"/>
      <w:r w:rsidRPr="00EE6D97">
        <w:t xml:space="preserve"> and </w:t>
      </w:r>
      <w:proofErr w:type="spellStart"/>
      <w:r w:rsidRPr="00EE6D97">
        <w:t>theories</w:t>
      </w:r>
      <w:proofErr w:type="spellEnd"/>
      <w:r w:rsidRPr="00EE6D97">
        <w:t xml:space="preserve"> (</w:t>
      </w:r>
      <w:proofErr w:type="spellStart"/>
      <w:r w:rsidRPr="00EE6D97">
        <w:t>Review</w:t>
      </w:r>
      <w:proofErr w:type="spellEnd"/>
      <w:r w:rsidRPr="00EE6D97">
        <w:t xml:space="preserve">). </w:t>
      </w:r>
      <w:proofErr w:type="spellStart"/>
      <w:r w:rsidRPr="00EE6D97">
        <w:rPr>
          <w:i/>
        </w:rPr>
        <w:t>Biomedical</w:t>
      </w:r>
      <w:proofErr w:type="spellEnd"/>
      <w:r w:rsidRPr="00EE6D97">
        <w:rPr>
          <w:i/>
        </w:rPr>
        <w:t xml:space="preserve"> </w:t>
      </w:r>
      <w:proofErr w:type="spellStart"/>
      <w:r w:rsidRPr="00EE6D97">
        <w:rPr>
          <w:i/>
        </w:rPr>
        <w:t>Reports</w:t>
      </w:r>
      <w:proofErr w:type="spellEnd"/>
      <w:r w:rsidRPr="00EE6D97">
        <w:rPr>
          <w:i/>
        </w:rPr>
        <w:t>, 5</w:t>
      </w:r>
      <w:r w:rsidRPr="00EE6D97">
        <w:t>(4), 408-412. doi:10.3892/br.2016.748</w:t>
      </w:r>
    </w:p>
    <w:sectPr w:rsidR="00933217" w:rsidRPr="00EE6D97" w:rsidSect="00B07FFA">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E89B" w14:textId="77777777" w:rsidR="003B050B" w:rsidRDefault="003B050B">
      <w:r>
        <w:separator/>
      </w:r>
    </w:p>
  </w:endnote>
  <w:endnote w:type="continuationSeparator" w:id="0">
    <w:p w14:paraId="703B9EB8" w14:textId="77777777" w:rsidR="003B050B" w:rsidRDefault="003B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D4B1" w14:textId="77777777" w:rsidR="007F1EB1" w:rsidRDefault="007F1EB1" w:rsidP="005A5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B3669E" w14:textId="77777777" w:rsidR="007F1EB1" w:rsidRDefault="007F1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6788" w14:textId="77777777" w:rsidR="007F1EB1" w:rsidRDefault="007F1EB1" w:rsidP="005A5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0027">
      <w:rPr>
        <w:rStyle w:val="PageNumber"/>
        <w:noProof/>
      </w:rPr>
      <w:t>- 1 -</w:t>
    </w:r>
    <w:r>
      <w:rPr>
        <w:rStyle w:val="PageNumber"/>
      </w:rPr>
      <w:fldChar w:fldCharType="end"/>
    </w:r>
  </w:p>
  <w:p w14:paraId="056CA700" w14:textId="77777777" w:rsidR="007F1EB1" w:rsidRDefault="007F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ADA38" w14:textId="77777777" w:rsidR="003B050B" w:rsidRDefault="003B050B">
      <w:r>
        <w:separator/>
      </w:r>
    </w:p>
  </w:footnote>
  <w:footnote w:type="continuationSeparator" w:id="0">
    <w:p w14:paraId="3772BA45" w14:textId="77777777" w:rsidR="003B050B" w:rsidRDefault="003B0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E2B46" w14:textId="6566A9D1" w:rsidR="003F6B60" w:rsidRPr="00222014" w:rsidRDefault="00222014" w:rsidP="00222014">
    <w:pPr>
      <w:pStyle w:val="Header"/>
    </w:pPr>
    <w:r>
      <w:t>Titulillo:</w:t>
    </w:r>
    <w:r w:rsidRPr="001B4E38">
      <w:t xml:space="preserve"> </w:t>
    </w:r>
    <w:r>
      <w:t>ANÁLISIS CRÍTICO Y SINTÉTICO</w:t>
    </w:r>
    <w:r>
      <w:tab/>
    </w:r>
    <w:r w:rsidRPr="00B42916">
      <w:fldChar w:fldCharType="begin"/>
    </w:r>
    <w:r w:rsidRPr="00B42916">
      <w:instrText xml:space="preserve"> PAGE   \* MERGEFORMAT </w:instrText>
    </w:r>
    <w:r w:rsidRPr="00B42916">
      <w:fldChar w:fldCharType="separate"/>
    </w:r>
    <w:r>
      <w:t>1</w:t>
    </w:r>
    <w:r w:rsidRPr="00B4291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809D" w14:textId="78454132" w:rsidR="007F1EB1" w:rsidRPr="00D519DA" w:rsidRDefault="00D519DA" w:rsidP="00D519DA">
    <w:pPr>
      <w:pStyle w:val="Header"/>
      <w:rPr>
        <w:sz w:val="18"/>
        <w:szCs w:val="18"/>
        <w:lang w:val="en-US"/>
      </w:rPr>
    </w:pPr>
    <w:r w:rsidRPr="00D519DA">
      <w:t>ANÁLISIS CRÍTICO Y SINTÉTICO</w:t>
    </w:r>
    <w:r w:rsidRPr="00D519DA">
      <w:tab/>
    </w:r>
    <w:r w:rsidRPr="00D519D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08"/>
    <w:rsid w:val="00000064"/>
    <w:rsid w:val="000017A2"/>
    <w:rsid w:val="00002AF3"/>
    <w:rsid w:val="00002B84"/>
    <w:rsid w:val="000034B7"/>
    <w:rsid w:val="00003749"/>
    <w:rsid w:val="00003F54"/>
    <w:rsid w:val="0000565F"/>
    <w:rsid w:val="00005EDA"/>
    <w:rsid w:val="000074B8"/>
    <w:rsid w:val="00007BA1"/>
    <w:rsid w:val="00012147"/>
    <w:rsid w:val="000162FB"/>
    <w:rsid w:val="00016353"/>
    <w:rsid w:val="000178E4"/>
    <w:rsid w:val="0002010B"/>
    <w:rsid w:val="00020BA1"/>
    <w:rsid w:val="00022681"/>
    <w:rsid w:val="00022A0B"/>
    <w:rsid w:val="00022B9E"/>
    <w:rsid w:val="0002321E"/>
    <w:rsid w:val="000242F9"/>
    <w:rsid w:val="00024A51"/>
    <w:rsid w:val="00026569"/>
    <w:rsid w:val="00026C7A"/>
    <w:rsid w:val="00031061"/>
    <w:rsid w:val="000329B5"/>
    <w:rsid w:val="00033304"/>
    <w:rsid w:val="000340F9"/>
    <w:rsid w:val="0003514A"/>
    <w:rsid w:val="000351F3"/>
    <w:rsid w:val="00035F62"/>
    <w:rsid w:val="00036238"/>
    <w:rsid w:val="00036EE7"/>
    <w:rsid w:val="00037F40"/>
    <w:rsid w:val="00040468"/>
    <w:rsid w:val="0004224E"/>
    <w:rsid w:val="00044E8A"/>
    <w:rsid w:val="00046301"/>
    <w:rsid w:val="00046EC2"/>
    <w:rsid w:val="00047DA2"/>
    <w:rsid w:val="00047F07"/>
    <w:rsid w:val="0005040D"/>
    <w:rsid w:val="000519EC"/>
    <w:rsid w:val="000557E1"/>
    <w:rsid w:val="00055D4C"/>
    <w:rsid w:val="00055FE7"/>
    <w:rsid w:val="00061BC6"/>
    <w:rsid w:val="0006304F"/>
    <w:rsid w:val="00063272"/>
    <w:rsid w:val="0006628F"/>
    <w:rsid w:val="00066BE8"/>
    <w:rsid w:val="00066E8B"/>
    <w:rsid w:val="00067AD5"/>
    <w:rsid w:val="0007028D"/>
    <w:rsid w:val="00070AD6"/>
    <w:rsid w:val="000711CC"/>
    <w:rsid w:val="000724B4"/>
    <w:rsid w:val="00072CE3"/>
    <w:rsid w:val="00073C0F"/>
    <w:rsid w:val="000741DA"/>
    <w:rsid w:val="000746AB"/>
    <w:rsid w:val="0007473C"/>
    <w:rsid w:val="00074B18"/>
    <w:rsid w:val="00074FAB"/>
    <w:rsid w:val="00075D4F"/>
    <w:rsid w:val="000762F0"/>
    <w:rsid w:val="00077D12"/>
    <w:rsid w:val="00080342"/>
    <w:rsid w:val="000811CB"/>
    <w:rsid w:val="00081635"/>
    <w:rsid w:val="00081651"/>
    <w:rsid w:val="00082CF2"/>
    <w:rsid w:val="00083696"/>
    <w:rsid w:val="000836B9"/>
    <w:rsid w:val="00083722"/>
    <w:rsid w:val="00083804"/>
    <w:rsid w:val="0008420B"/>
    <w:rsid w:val="000855F6"/>
    <w:rsid w:val="0008631D"/>
    <w:rsid w:val="000910B7"/>
    <w:rsid w:val="00092042"/>
    <w:rsid w:val="000924BD"/>
    <w:rsid w:val="000A06AB"/>
    <w:rsid w:val="000A110C"/>
    <w:rsid w:val="000A147A"/>
    <w:rsid w:val="000A1C4F"/>
    <w:rsid w:val="000A2E97"/>
    <w:rsid w:val="000A2EFC"/>
    <w:rsid w:val="000A365B"/>
    <w:rsid w:val="000A3888"/>
    <w:rsid w:val="000A5A81"/>
    <w:rsid w:val="000A6331"/>
    <w:rsid w:val="000A6C1F"/>
    <w:rsid w:val="000A7611"/>
    <w:rsid w:val="000A79E0"/>
    <w:rsid w:val="000B02A0"/>
    <w:rsid w:val="000B02DF"/>
    <w:rsid w:val="000B1E9C"/>
    <w:rsid w:val="000B3389"/>
    <w:rsid w:val="000B46C1"/>
    <w:rsid w:val="000B677C"/>
    <w:rsid w:val="000B7123"/>
    <w:rsid w:val="000C0D91"/>
    <w:rsid w:val="000C106E"/>
    <w:rsid w:val="000C1A80"/>
    <w:rsid w:val="000C1CAB"/>
    <w:rsid w:val="000C2C16"/>
    <w:rsid w:val="000C7431"/>
    <w:rsid w:val="000D127F"/>
    <w:rsid w:val="000D287C"/>
    <w:rsid w:val="000D2E7B"/>
    <w:rsid w:val="000D4441"/>
    <w:rsid w:val="000D640D"/>
    <w:rsid w:val="000D6CD2"/>
    <w:rsid w:val="000D705F"/>
    <w:rsid w:val="000D7BFF"/>
    <w:rsid w:val="000D7E54"/>
    <w:rsid w:val="000E04C7"/>
    <w:rsid w:val="000E1F5D"/>
    <w:rsid w:val="000E1FA8"/>
    <w:rsid w:val="000E26C5"/>
    <w:rsid w:val="000E2778"/>
    <w:rsid w:val="000E40F3"/>
    <w:rsid w:val="000E53AB"/>
    <w:rsid w:val="000E6867"/>
    <w:rsid w:val="000E797B"/>
    <w:rsid w:val="000F0870"/>
    <w:rsid w:val="000F1665"/>
    <w:rsid w:val="000F2C9D"/>
    <w:rsid w:val="000F3976"/>
    <w:rsid w:val="000F3B05"/>
    <w:rsid w:val="000F6CEC"/>
    <w:rsid w:val="00101ABB"/>
    <w:rsid w:val="00101F79"/>
    <w:rsid w:val="0010242E"/>
    <w:rsid w:val="0010627E"/>
    <w:rsid w:val="00106573"/>
    <w:rsid w:val="00107B09"/>
    <w:rsid w:val="00107BF9"/>
    <w:rsid w:val="00107E94"/>
    <w:rsid w:val="00112295"/>
    <w:rsid w:val="0011254E"/>
    <w:rsid w:val="00112732"/>
    <w:rsid w:val="001131F3"/>
    <w:rsid w:val="00113D9A"/>
    <w:rsid w:val="00113EF1"/>
    <w:rsid w:val="00114F80"/>
    <w:rsid w:val="001165F8"/>
    <w:rsid w:val="001177F6"/>
    <w:rsid w:val="00120EBD"/>
    <w:rsid w:val="001211C2"/>
    <w:rsid w:val="00121314"/>
    <w:rsid w:val="0012152F"/>
    <w:rsid w:val="00123691"/>
    <w:rsid w:val="00124713"/>
    <w:rsid w:val="00124C2C"/>
    <w:rsid w:val="0012602F"/>
    <w:rsid w:val="00126470"/>
    <w:rsid w:val="0012693F"/>
    <w:rsid w:val="00126C95"/>
    <w:rsid w:val="00127298"/>
    <w:rsid w:val="0013093A"/>
    <w:rsid w:val="00135103"/>
    <w:rsid w:val="00135CC1"/>
    <w:rsid w:val="001369A4"/>
    <w:rsid w:val="00137BEF"/>
    <w:rsid w:val="00137DA5"/>
    <w:rsid w:val="00137FD5"/>
    <w:rsid w:val="001409FE"/>
    <w:rsid w:val="001428CD"/>
    <w:rsid w:val="00143825"/>
    <w:rsid w:val="001446DF"/>
    <w:rsid w:val="00145A51"/>
    <w:rsid w:val="00147A8F"/>
    <w:rsid w:val="00150C35"/>
    <w:rsid w:val="00150C40"/>
    <w:rsid w:val="00151532"/>
    <w:rsid w:val="00151B1C"/>
    <w:rsid w:val="00152062"/>
    <w:rsid w:val="001535CE"/>
    <w:rsid w:val="001538AF"/>
    <w:rsid w:val="00155873"/>
    <w:rsid w:val="00156178"/>
    <w:rsid w:val="00156D19"/>
    <w:rsid w:val="001570BA"/>
    <w:rsid w:val="0015784B"/>
    <w:rsid w:val="00157ED8"/>
    <w:rsid w:val="00160EE4"/>
    <w:rsid w:val="0016175C"/>
    <w:rsid w:val="0016217F"/>
    <w:rsid w:val="00162A7E"/>
    <w:rsid w:val="00162EB8"/>
    <w:rsid w:val="0016382D"/>
    <w:rsid w:val="00163AF4"/>
    <w:rsid w:val="00164D8C"/>
    <w:rsid w:val="00165019"/>
    <w:rsid w:val="001656AE"/>
    <w:rsid w:val="00166D5C"/>
    <w:rsid w:val="00167232"/>
    <w:rsid w:val="0016792E"/>
    <w:rsid w:val="00167988"/>
    <w:rsid w:val="00167D1C"/>
    <w:rsid w:val="00170F43"/>
    <w:rsid w:val="0017161E"/>
    <w:rsid w:val="00174AB4"/>
    <w:rsid w:val="00174C2A"/>
    <w:rsid w:val="00175062"/>
    <w:rsid w:val="001757DB"/>
    <w:rsid w:val="0017781C"/>
    <w:rsid w:val="00181EF5"/>
    <w:rsid w:val="00182FD1"/>
    <w:rsid w:val="00183479"/>
    <w:rsid w:val="00186C0D"/>
    <w:rsid w:val="00186C7E"/>
    <w:rsid w:val="00192984"/>
    <w:rsid w:val="00193325"/>
    <w:rsid w:val="001934BA"/>
    <w:rsid w:val="00193936"/>
    <w:rsid w:val="00194C89"/>
    <w:rsid w:val="00196816"/>
    <w:rsid w:val="00196C25"/>
    <w:rsid w:val="001A2F13"/>
    <w:rsid w:val="001A4431"/>
    <w:rsid w:val="001A5300"/>
    <w:rsid w:val="001A58B8"/>
    <w:rsid w:val="001A6161"/>
    <w:rsid w:val="001A6DBA"/>
    <w:rsid w:val="001A6F13"/>
    <w:rsid w:val="001A7121"/>
    <w:rsid w:val="001B0017"/>
    <w:rsid w:val="001B113F"/>
    <w:rsid w:val="001B1395"/>
    <w:rsid w:val="001B2C08"/>
    <w:rsid w:val="001B34E4"/>
    <w:rsid w:val="001B3528"/>
    <w:rsid w:val="001B409E"/>
    <w:rsid w:val="001B5919"/>
    <w:rsid w:val="001B5E58"/>
    <w:rsid w:val="001C3AED"/>
    <w:rsid w:val="001C4829"/>
    <w:rsid w:val="001C5623"/>
    <w:rsid w:val="001C5AD3"/>
    <w:rsid w:val="001C7111"/>
    <w:rsid w:val="001C7534"/>
    <w:rsid w:val="001D0822"/>
    <w:rsid w:val="001D09B6"/>
    <w:rsid w:val="001D0FA2"/>
    <w:rsid w:val="001D2827"/>
    <w:rsid w:val="001D5FF2"/>
    <w:rsid w:val="001D724F"/>
    <w:rsid w:val="001D74C6"/>
    <w:rsid w:val="001D7837"/>
    <w:rsid w:val="001E0082"/>
    <w:rsid w:val="001E0522"/>
    <w:rsid w:val="001E0965"/>
    <w:rsid w:val="001E0A0B"/>
    <w:rsid w:val="001E0B83"/>
    <w:rsid w:val="001E0F80"/>
    <w:rsid w:val="001E1853"/>
    <w:rsid w:val="001E1EE2"/>
    <w:rsid w:val="001E446B"/>
    <w:rsid w:val="001E4E3A"/>
    <w:rsid w:val="001E4F27"/>
    <w:rsid w:val="001E64A4"/>
    <w:rsid w:val="001E655A"/>
    <w:rsid w:val="001E789D"/>
    <w:rsid w:val="001E7CE5"/>
    <w:rsid w:val="001F075E"/>
    <w:rsid w:val="001F18E8"/>
    <w:rsid w:val="001F1FBC"/>
    <w:rsid w:val="001F2E07"/>
    <w:rsid w:val="001F38A0"/>
    <w:rsid w:val="001F53B1"/>
    <w:rsid w:val="001F785F"/>
    <w:rsid w:val="002013DE"/>
    <w:rsid w:val="00202D68"/>
    <w:rsid w:val="00203760"/>
    <w:rsid w:val="00203906"/>
    <w:rsid w:val="00203A41"/>
    <w:rsid w:val="00204566"/>
    <w:rsid w:val="00204E67"/>
    <w:rsid w:val="00204F20"/>
    <w:rsid w:val="00206903"/>
    <w:rsid w:val="002069FD"/>
    <w:rsid w:val="00206E75"/>
    <w:rsid w:val="00206EEF"/>
    <w:rsid w:val="002076CE"/>
    <w:rsid w:val="00210668"/>
    <w:rsid w:val="00210E28"/>
    <w:rsid w:val="002112DC"/>
    <w:rsid w:val="002121FB"/>
    <w:rsid w:val="002139D7"/>
    <w:rsid w:val="00215C75"/>
    <w:rsid w:val="00217669"/>
    <w:rsid w:val="0022036A"/>
    <w:rsid w:val="00221FF1"/>
    <w:rsid w:val="00222014"/>
    <w:rsid w:val="0022340C"/>
    <w:rsid w:val="00223931"/>
    <w:rsid w:val="00224350"/>
    <w:rsid w:val="0022442D"/>
    <w:rsid w:val="0022553F"/>
    <w:rsid w:val="002269F4"/>
    <w:rsid w:val="00230761"/>
    <w:rsid w:val="00230CC4"/>
    <w:rsid w:val="00230F29"/>
    <w:rsid w:val="00231110"/>
    <w:rsid w:val="002320B9"/>
    <w:rsid w:val="00232BE0"/>
    <w:rsid w:val="0023341C"/>
    <w:rsid w:val="00233C61"/>
    <w:rsid w:val="00235444"/>
    <w:rsid w:val="00235C8F"/>
    <w:rsid w:val="0023675F"/>
    <w:rsid w:val="002367BE"/>
    <w:rsid w:val="00236BA9"/>
    <w:rsid w:val="00237D74"/>
    <w:rsid w:val="00237E8A"/>
    <w:rsid w:val="00240054"/>
    <w:rsid w:val="00240173"/>
    <w:rsid w:val="00240E4A"/>
    <w:rsid w:val="00240FFB"/>
    <w:rsid w:val="00241880"/>
    <w:rsid w:val="00243174"/>
    <w:rsid w:val="002442D1"/>
    <w:rsid w:val="0025153B"/>
    <w:rsid w:val="0025182D"/>
    <w:rsid w:val="00253B93"/>
    <w:rsid w:val="002546A5"/>
    <w:rsid w:val="002548DA"/>
    <w:rsid w:val="00260C51"/>
    <w:rsid w:val="002618ED"/>
    <w:rsid w:val="00261C28"/>
    <w:rsid w:val="00263699"/>
    <w:rsid w:val="00263BA4"/>
    <w:rsid w:val="00264082"/>
    <w:rsid w:val="0026459A"/>
    <w:rsid w:val="00265D59"/>
    <w:rsid w:val="00266A22"/>
    <w:rsid w:val="00271B76"/>
    <w:rsid w:val="0027290C"/>
    <w:rsid w:val="0027463C"/>
    <w:rsid w:val="00277652"/>
    <w:rsid w:val="00281B04"/>
    <w:rsid w:val="00281B35"/>
    <w:rsid w:val="002822F8"/>
    <w:rsid w:val="0028284E"/>
    <w:rsid w:val="00284424"/>
    <w:rsid w:val="0028622D"/>
    <w:rsid w:val="002869C8"/>
    <w:rsid w:val="0029008F"/>
    <w:rsid w:val="002911A1"/>
    <w:rsid w:val="00292AA1"/>
    <w:rsid w:val="002930EE"/>
    <w:rsid w:val="0029325B"/>
    <w:rsid w:val="00293467"/>
    <w:rsid w:val="00294050"/>
    <w:rsid w:val="00294B19"/>
    <w:rsid w:val="00294D04"/>
    <w:rsid w:val="00294DE0"/>
    <w:rsid w:val="00295625"/>
    <w:rsid w:val="00295EAB"/>
    <w:rsid w:val="00296388"/>
    <w:rsid w:val="00296D20"/>
    <w:rsid w:val="00297051"/>
    <w:rsid w:val="002A030D"/>
    <w:rsid w:val="002A0503"/>
    <w:rsid w:val="002A2BC7"/>
    <w:rsid w:val="002A3803"/>
    <w:rsid w:val="002A38EA"/>
    <w:rsid w:val="002A3D4D"/>
    <w:rsid w:val="002A3EE8"/>
    <w:rsid w:val="002A45E6"/>
    <w:rsid w:val="002A4994"/>
    <w:rsid w:val="002A68B4"/>
    <w:rsid w:val="002A6E83"/>
    <w:rsid w:val="002A7A44"/>
    <w:rsid w:val="002B04F1"/>
    <w:rsid w:val="002B0626"/>
    <w:rsid w:val="002B4BDE"/>
    <w:rsid w:val="002C0FC2"/>
    <w:rsid w:val="002C113D"/>
    <w:rsid w:val="002C128B"/>
    <w:rsid w:val="002C20D5"/>
    <w:rsid w:val="002C22CE"/>
    <w:rsid w:val="002C3863"/>
    <w:rsid w:val="002C4751"/>
    <w:rsid w:val="002C4DFB"/>
    <w:rsid w:val="002D0435"/>
    <w:rsid w:val="002D0B62"/>
    <w:rsid w:val="002D0FCB"/>
    <w:rsid w:val="002D15B0"/>
    <w:rsid w:val="002D1865"/>
    <w:rsid w:val="002D37F1"/>
    <w:rsid w:val="002D5883"/>
    <w:rsid w:val="002D6D8C"/>
    <w:rsid w:val="002D6F3C"/>
    <w:rsid w:val="002E02D5"/>
    <w:rsid w:val="002E1A1E"/>
    <w:rsid w:val="002E1A86"/>
    <w:rsid w:val="002E37EF"/>
    <w:rsid w:val="002E3BEF"/>
    <w:rsid w:val="002E6C17"/>
    <w:rsid w:val="002F08C0"/>
    <w:rsid w:val="002F24C5"/>
    <w:rsid w:val="002F3248"/>
    <w:rsid w:val="002F3736"/>
    <w:rsid w:val="002F3908"/>
    <w:rsid w:val="002F3B9F"/>
    <w:rsid w:val="002F5D0D"/>
    <w:rsid w:val="002F73C9"/>
    <w:rsid w:val="002F7FC9"/>
    <w:rsid w:val="003014DD"/>
    <w:rsid w:val="003018D7"/>
    <w:rsid w:val="00301B45"/>
    <w:rsid w:val="00301DA0"/>
    <w:rsid w:val="00302472"/>
    <w:rsid w:val="00303169"/>
    <w:rsid w:val="00304A95"/>
    <w:rsid w:val="00306680"/>
    <w:rsid w:val="00307613"/>
    <w:rsid w:val="00313E45"/>
    <w:rsid w:val="00314312"/>
    <w:rsid w:val="00315264"/>
    <w:rsid w:val="003160D0"/>
    <w:rsid w:val="00316C52"/>
    <w:rsid w:val="00317243"/>
    <w:rsid w:val="00317394"/>
    <w:rsid w:val="00317A5F"/>
    <w:rsid w:val="0032079D"/>
    <w:rsid w:val="0032120A"/>
    <w:rsid w:val="00322584"/>
    <w:rsid w:val="003231B3"/>
    <w:rsid w:val="00323880"/>
    <w:rsid w:val="00323BD1"/>
    <w:rsid w:val="00324E0D"/>
    <w:rsid w:val="003266E1"/>
    <w:rsid w:val="00327B42"/>
    <w:rsid w:val="00330019"/>
    <w:rsid w:val="00331DD0"/>
    <w:rsid w:val="003341EB"/>
    <w:rsid w:val="00334226"/>
    <w:rsid w:val="00336BC5"/>
    <w:rsid w:val="00340065"/>
    <w:rsid w:val="003408CB"/>
    <w:rsid w:val="00340D57"/>
    <w:rsid w:val="00343A62"/>
    <w:rsid w:val="00343B1F"/>
    <w:rsid w:val="00343F10"/>
    <w:rsid w:val="00345726"/>
    <w:rsid w:val="00347A09"/>
    <w:rsid w:val="00347F98"/>
    <w:rsid w:val="003500EA"/>
    <w:rsid w:val="0035221A"/>
    <w:rsid w:val="00353E49"/>
    <w:rsid w:val="0035436E"/>
    <w:rsid w:val="00354B30"/>
    <w:rsid w:val="00355B4F"/>
    <w:rsid w:val="00357E02"/>
    <w:rsid w:val="00360ECE"/>
    <w:rsid w:val="00361027"/>
    <w:rsid w:val="00361754"/>
    <w:rsid w:val="00362F27"/>
    <w:rsid w:val="00363324"/>
    <w:rsid w:val="003643CF"/>
    <w:rsid w:val="0036488C"/>
    <w:rsid w:val="00366585"/>
    <w:rsid w:val="00367007"/>
    <w:rsid w:val="00370EFB"/>
    <w:rsid w:val="0037295F"/>
    <w:rsid w:val="00372B7D"/>
    <w:rsid w:val="00372C96"/>
    <w:rsid w:val="00375060"/>
    <w:rsid w:val="003755D6"/>
    <w:rsid w:val="00375AE0"/>
    <w:rsid w:val="00375B70"/>
    <w:rsid w:val="00377120"/>
    <w:rsid w:val="00377711"/>
    <w:rsid w:val="00377808"/>
    <w:rsid w:val="00377C35"/>
    <w:rsid w:val="0038077F"/>
    <w:rsid w:val="00380B3D"/>
    <w:rsid w:val="00380BC0"/>
    <w:rsid w:val="003814D7"/>
    <w:rsid w:val="003826F3"/>
    <w:rsid w:val="00382B36"/>
    <w:rsid w:val="00384837"/>
    <w:rsid w:val="00385ACD"/>
    <w:rsid w:val="003861B1"/>
    <w:rsid w:val="003861BD"/>
    <w:rsid w:val="00387205"/>
    <w:rsid w:val="0039065D"/>
    <w:rsid w:val="00391378"/>
    <w:rsid w:val="0039352A"/>
    <w:rsid w:val="00394527"/>
    <w:rsid w:val="00394BF3"/>
    <w:rsid w:val="00396D19"/>
    <w:rsid w:val="00397158"/>
    <w:rsid w:val="00397D5A"/>
    <w:rsid w:val="003A0A94"/>
    <w:rsid w:val="003A0C31"/>
    <w:rsid w:val="003A1A1E"/>
    <w:rsid w:val="003A2911"/>
    <w:rsid w:val="003A2F04"/>
    <w:rsid w:val="003A3C69"/>
    <w:rsid w:val="003A4B3D"/>
    <w:rsid w:val="003A55CB"/>
    <w:rsid w:val="003A5A10"/>
    <w:rsid w:val="003B050B"/>
    <w:rsid w:val="003B0B84"/>
    <w:rsid w:val="003B0F7A"/>
    <w:rsid w:val="003B10CD"/>
    <w:rsid w:val="003B1705"/>
    <w:rsid w:val="003B2FE3"/>
    <w:rsid w:val="003B7E9E"/>
    <w:rsid w:val="003C0414"/>
    <w:rsid w:val="003C108A"/>
    <w:rsid w:val="003C1EA1"/>
    <w:rsid w:val="003C207C"/>
    <w:rsid w:val="003C22F5"/>
    <w:rsid w:val="003C2F11"/>
    <w:rsid w:val="003C3D19"/>
    <w:rsid w:val="003C5904"/>
    <w:rsid w:val="003C6446"/>
    <w:rsid w:val="003C7346"/>
    <w:rsid w:val="003C74AB"/>
    <w:rsid w:val="003C7727"/>
    <w:rsid w:val="003C782E"/>
    <w:rsid w:val="003C7C80"/>
    <w:rsid w:val="003D032B"/>
    <w:rsid w:val="003D0DBA"/>
    <w:rsid w:val="003D1286"/>
    <w:rsid w:val="003D2E6E"/>
    <w:rsid w:val="003D3C36"/>
    <w:rsid w:val="003D6D60"/>
    <w:rsid w:val="003D7A9B"/>
    <w:rsid w:val="003D7EAA"/>
    <w:rsid w:val="003E23C7"/>
    <w:rsid w:val="003E2E67"/>
    <w:rsid w:val="003E39D1"/>
    <w:rsid w:val="003E4901"/>
    <w:rsid w:val="003E49FD"/>
    <w:rsid w:val="003F19A5"/>
    <w:rsid w:val="003F1F4C"/>
    <w:rsid w:val="003F33D0"/>
    <w:rsid w:val="003F3BD7"/>
    <w:rsid w:val="003F59E4"/>
    <w:rsid w:val="003F692C"/>
    <w:rsid w:val="003F6B60"/>
    <w:rsid w:val="003F6FE1"/>
    <w:rsid w:val="003F7DA9"/>
    <w:rsid w:val="004006D4"/>
    <w:rsid w:val="00400BB6"/>
    <w:rsid w:val="00404102"/>
    <w:rsid w:val="0040592D"/>
    <w:rsid w:val="004070BD"/>
    <w:rsid w:val="00407B16"/>
    <w:rsid w:val="00410775"/>
    <w:rsid w:val="004113E9"/>
    <w:rsid w:val="00415178"/>
    <w:rsid w:val="004164DC"/>
    <w:rsid w:val="00416C38"/>
    <w:rsid w:val="00416C60"/>
    <w:rsid w:val="004228C4"/>
    <w:rsid w:val="00423FAD"/>
    <w:rsid w:val="004248D3"/>
    <w:rsid w:val="00424EAB"/>
    <w:rsid w:val="00425960"/>
    <w:rsid w:val="00426E97"/>
    <w:rsid w:val="004320AA"/>
    <w:rsid w:val="004347A0"/>
    <w:rsid w:val="004350A7"/>
    <w:rsid w:val="004360D2"/>
    <w:rsid w:val="00444B74"/>
    <w:rsid w:val="00445E71"/>
    <w:rsid w:val="0045079B"/>
    <w:rsid w:val="004507B0"/>
    <w:rsid w:val="00450D2F"/>
    <w:rsid w:val="004516B4"/>
    <w:rsid w:val="00451DE2"/>
    <w:rsid w:val="00453481"/>
    <w:rsid w:val="0045360B"/>
    <w:rsid w:val="0045397F"/>
    <w:rsid w:val="00454263"/>
    <w:rsid w:val="004555AF"/>
    <w:rsid w:val="00455C8F"/>
    <w:rsid w:val="00456574"/>
    <w:rsid w:val="00457329"/>
    <w:rsid w:val="004577CE"/>
    <w:rsid w:val="004578F2"/>
    <w:rsid w:val="00462AF4"/>
    <w:rsid w:val="00464662"/>
    <w:rsid w:val="004646F9"/>
    <w:rsid w:val="00465CE0"/>
    <w:rsid w:val="00466C28"/>
    <w:rsid w:val="00467899"/>
    <w:rsid w:val="00470655"/>
    <w:rsid w:val="00470849"/>
    <w:rsid w:val="00471BE0"/>
    <w:rsid w:val="00472EAD"/>
    <w:rsid w:val="00473268"/>
    <w:rsid w:val="00475C47"/>
    <w:rsid w:val="0047649F"/>
    <w:rsid w:val="0048113F"/>
    <w:rsid w:val="00481DFF"/>
    <w:rsid w:val="004829DC"/>
    <w:rsid w:val="00482E34"/>
    <w:rsid w:val="00482ED7"/>
    <w:rsid w:val="004833F5"/>
    <w:rsid w:val="004851A8"/>
    <w:rsid w:val="00485B06"/>
    <w:rsid w:val="004861DE"/>
    <w:rsid w:val="004867BB"/>
    <w:rsid w:val="004868A9"/>
    <w:rsid w:val="00490266"/>
    <w:rsid w:val="00490CD0"/>
    <w:rsid w:val="00490DF0"/>
    <w:rsid w:val="00492771"/>
    <w:rsid w:val="00494036"/>
    <w:rsid w:val="0049701E"/>
    <w:rsid w:val="004A00A5"/>
    <w:rsid w:val="004A2022"/>
    <w:rsid w:val="004A3195"/>
    <w:rsid w:val="004A4285"/>
    <w:rsid w:val="004A5557"/>
    <w:rsid w:val="004A60E0"/>
    <w:rsid w:val="004A6AAC"/>
    <w:rsid w:val="004A6BFA"/>
    <w:rsid w:val="004B0ED8"/>
    <w:rsid w:val="004B1A27"/>
    <w:rsid w:val="004B2223"/>
    <w:rsid w:val="004B260D"/>
    <w:rsid w:val="004B44DB"/>
    <w:rsid w:val="004B509C"/>
    <w:rsid w:val="004B5B03"/>
    <w:rsid w:val="004B62F0"/>
    <w:rsid w:val="004B637D"/>
    <w:rsid w:val="004C14B9"/>
    <w:rsid w:val="004C1AAC"/>
    <w:rsid w:val="004C2144"/>
    <w:rsid w:val="004C2672"/>
    <w:rsid w:val="004C36C9"/>
    <w:rsid w:val="004C3F96"/>
    <w:rsid w:val="004C46DB"/>
    <w:rsid w:val="004C4799"/>
    <w:rsid w:val="004C5AA3"/>
    <w:rsid w:val="004C63B1"/>
    <w:rsid w:val="004C6D52"/>
    <w:rsid w:val="004D1328"/>
    <w:rsid w:val="004D21E4"/>
    <w:rsid w:val="004D223F"/>
    <w:rsid w:val="004D22D6"/>
    <w:rsid w:val="004D2672"/>
    <w:rsid w:val="004D316A"/>
    <w:rsid w:val="004D71CA"/>
    <w:rsid w:val="004E0973"/>
    <w:rsid w:val="004E0F8F"/>
    <w:rsid w:val="004E0F9F"/>
    <w:rsid w:val="004E2828"/>
    <w:rsid w:val="004E3843"/>
    <w:rsid w:val="004E48EC"/>
    <w:rsid w:val="004E4A95"/>
    <w:rsid w:val="004E55E1"/>
    <w:rsid w:val="004E5DEF"/>
    <w:rsid w:val="004E6E97"/>
    <w:rsid w:val="004E7852"/>
    <w:rsid w:val="004F13A1"/>
    <w:rsid w:val="004F26F6"/>
    <w:rsid w:val="004F357B"/>
    <w:rsid w:val="004F3932"/>
    <w:rsid w:val="004F58A4"/>
    <w:rsid w:val="004F5A09"/>
    <w:rsid w:val="004F6BAD"/>
    <w:rsid w:val="004F6CF5"/>
    <w:rsid w:val="0050038B"/>
    <w:rsid w:val="00501794"/>
    <w:rsid w:val="00501AEC"/>
    <w:rsid w:val="0050228A"/>
    <w:rsid w:val="005027DB"/>
    <w:rsid w:val="00502C6B"/>
    <w:rsid w:val="00502F26"/>
    <w:rsid w:val="0050332D"/>
    <w:rsid w:val="00505684"/>
    <w:rsid w:val="00505755"/>
    <w:rsid w:val="00505E30"/>
    <w:rsid w:val="00506254"/>
    <w:rsid w:val="005064E7"/>
    <w:rsid w:val="00506B36"/>
    <w:rsid w:val="00511D5C"/>
    <w:rsid w:val="005122E4"/>
    <w:rsid w:val="0051298E"/>
    <w:rsid w:val="00513079"/>
    <w:rsid w:val="0051310E"/>
    <w:rsid w:val="0051543D"/>
    <w:rsid w:val="005209F1"/>
    <w:rsid w:val="00520FBC"/>
    <w:rsid w:val="00521A0E"/>
    <w:rsid w:val="005228BB"/>
    <w:rsid w:val="005236BC"/>
    <w:rsid w:val="00523DC7"/>
    <w:rsid w:val="00525DC5"/>
    <w:rsid w:val="00526321"/>
    <w:rsid w:val="00526B17"/>
    <w:rsid w:val="0053033C"/>
    <w:rsid w:val="00531D29"/>
    <w:rsid w:val="00533449"/>
    <w:rsid w:val="0053491D"/>
    <w:rsid w:val="00535436"/>
    <w:rsid w:val="00535613"/>
    <w:rsid w:val="00536E6D"/>
    <w:rsid w:val="00540A8D"/>
    <w:rsid w:val="0054145E"/>
    <w:rsid w:val="00542CD4"/>
    <w:rsid w:val="00543228"/>
    <w:rsid w:val="00543490"/>
    <w:rsid w:val="0054356E"/>
    <w:rsid w:val="00543F7B"/>
    <w:rsid w:val="0054509F"/>
    <w:rsid w:val="00545610"/>
    <w:rsid w:val="00545C2E"/>
    <w:rsid w:val="00546FFC"/>
    <w:rsid w:val="005501B7"/>
    <w:rsid w:val="0055090F"/>
    <w:rsid w:val="00550C1F"/>
    <w:rsid w:val="00551290"/>
    <w:rsid w:val="00551EB6"/>
    <w:rsid w:val="00551EF8"/>
    <w:rsid w:val="00552BE2"/>
    <w:rsid w:val="0055307C"/>
    <w:rsid w:val="00556EEA"/>
    <w:rsid w:val="00562188"/>
    <w:rsid w:val="00562DBC"/>
    <w:rsid w:val="005630CC"/>
    <w:rsid w:val="00564396"/>
    <w:rsid w:val="00566C72"/>
    <w:rsid w:val="0057075C"/>
    <w:rsid w:val="005710BD"/>
    <w:rsid w:val="00573B38"/>
    <w:rsid w:val="005800D6"/>
    <w:rsid w:val="00580490"/>
    <w:rsid w:val="0058605A"/>
    <w:rsid w:val="0058680D"/>
    <w:rsid w:val="00586B79"/>
    <w:rsid w:val="00587FE4"/>
    <w:rsid w:val="00590D4A"/>
    <w:rsid w:val="00591448"/>
    <w:rsid w:val="00591707"/>
    <w:rsid w:val="005945AF"/>
    <w:rsid w:val="00596901"/>
    <w:rsid w:val="00596F5C"/>
    <w:rsid w:val="005974E4"/>
    <w:rsid w:val="005A030E"/>
    <w:rsid w:val="005A3A38"/>
    <w:rsid w:val="005A3AEA"/>
    <w:rsid w:val="005A555A"/>
    <w:rsid w:val="005A5AA2"/>
    <w:rsid w:val="005A6931"/>
    <w:rsid w:val="005A6E38"/>
    <w:rsid w:val="005A7901"/>
    <w:rsid w:val="005B0513"/>
    <w:rsid w:val="005B15E2"/>
    <w:rsid w:val="005B1991"/>
    <w:rsid w:val="005B218E"/>
    <w:rsid w:val="005B2394"/>
    <w:rsid w:val="005B2CE3"/>
    <w:rsid w:val="005B3C2A"/>
    <w:rsid w:val="005B3FF2"/>
    <w:rsid w:val="005B44FC"/>
    <w:rsid w:val="005B4685"/>
    <w:rsid w:val="005B500A"/>
    <w:rsid w:val="005B57DF"/>
    <w:rsid w:val="005B7022"/>
    <w:rsid w:val="005B767D"/>
    <w:rsid w:val="005B7A20"/>
    <w:rsid w:val="005C2529"/>
    <w:rsid w:val="005C3050"/>
    <w:rsid w:val="005C3831"/>
    <w:rsid w:val="005C40D5"/>
    <w:rsid w:val="005C5D6B"/>
    <w:rsid w:val="005D01CA"/>
    <w:rsid w:val="005D0D5C"/>
    <w:rsid w:val="005D1A47"/>
    <w:rsid w:val="005D234D"/>
    <w:rsid w:val="005D2891"/>
    <w:rsid w:val="005D30DC"/>
    <w:rsid w:val="005D3566"/>
    <w:rsid w:val="005D35A5"/>
    <w:rsid w:val="005D3CD7"/>
    <w:rsid w:val="005D456A"/>
    <w:rsid w:val="005D57FC"/>
    <w:rsid w:val="005D6DD9"/>
    <w:rsid w:val="005E02D1"/>
    <w:rsid w:val="005E293F"/>
    <w:rsid w:val="005E2961"/>
    <w:rsid w:val="005E2ECE"/>
    <w:rsid w:val="005E34AC"/>
    <w:rsid w:val="005E5953"/>
    <w:rsid w:val="005E6379"/>
    <w:rsid w:val="005E70CC"/>
    <w:rsid w:val="005E7894"/>
    <w:rsid w:val="005E7ED8"/>
    <w:rsid w:val="005F30F1"/>
    <w:rsid w:val="005F38A0"/>
    <w:rsid w:val="005F3E6C"/>
    <w:rsid w:val="005F4B18"/>
    <w:rsid w:val="005F5495"/>
    <w:rsid w:val="005F5569"/>
    <w:rsid w:val="005F7AE1"/>
    <w:rsid w:val="00605E9D"/>
    <w:rsid w:val="00606935"/>
    <w:rsid w:val="00611203"/>
    <w:rsid w:val="00611212"/>
    <w:rsid w:val="00611CF1"/>
    <w:rsid w:val="0061228B"/>
    <w:rsid w:val="00613ED7"/>
    <w:rsid w:val="0061409A"/>
    <w:rsid w:val="00614516"/>
    <w:rsid w:val="0061651C"/>
    <w:rsid w:val="0061656F"/>
    <w:rsid w:val="0061716D"/>
    <w:rsid w:val="00617349"/>
    <w:rsid w:val="006177BA"/>
    <w:rsid w:val="00617F5F"/>
    <w:rsid w:val="00621158"/>
    <w:rsid w:val="00621CD7"/>
    <w:rsid w:val="00621FD3"/>
    <w:rsid w:val="0062209B"/>
    <w:rsid w:val="00622825"/>
    <w:rsid w:val="00623352"/>
    <w:rsid w:val="006250FB"/>
    <w:rsid w:val="006257E7"/>
    <w:rsid w:val="006261C8"/>
    <w:rsid w:val="00630C1C"/>
    <w:rsid w:val="00631CD1"/>
    <w:rsid w:val="0063228E"/>
    <w:rsid w:val="0063327F"/>
    <w:rsid w:val="006353AA"/>
    <w:rsid w:val="00636099"/>
    <w:rsid w:val="00637E98"/>
    <w:rsid w:val="006407BE"/>
    <w:rsid w:val="00641751"/>
    <w:rsid w:val="00641C90"/>
    <w:rsid w:val="00642A6E"/>
    <w:rsid w:val="00643CBA"/>
    <w:rsid w:val="006441E1"/>
    <w:rsid w:val="00644213"/>
    <w:rsid w:val="006460D8"/>
    <w:rsid w:val="0064642F"/>
    <w:rsid w:val="00647D14"/>
    <w:rsid w:val="00647FE2"/>
    <w:rsid w:val="00651803"/>
    <w:rsid w:val="006533EA"/>
    <w:rsid w:val="00654D9B"/>
    <w:rsid w:val="00655117"/>
    <w:rsid w:val="00655F78"/>
    <w:rsid w:val="006562BC"/>
    <w:rsid w:val="00656830"/>
    <w:rsid w:val="00657A40"/>
    <w:rsid w:val="00657D2F"/>
    <w:rsid w:val="00660CD5"/>
    <w:rsid w:val="00662241"/>
    <w:rsid w:val="00662246"/>
    <w:rsid w:val="00662FFD"/>
    <w:rsid w:val="006640CC"/>
    <w:rsid w:val="00665CFF"/>
    <w:rsid w:val="00666DE6"/>
    <w:rsid w:val="0067078B"/>
    <w:rsid w:val="00670CD2"/>
    <w:rsid w:val="006716A1"/>
    <w:rsid w:val="00673B4A"/>
    <w:rsid w:val="00674299"/>
    <w:rsid w:val="00674853"/>
    <w:rsid w:val="00675D77"/>
    <w:rsid w:val="006766D7"/>
    <w:rsid w:val="006774C1"/>
    <w:rsid w:val="00677818"/>
    <w:rsid w:val="00677EF9"/>
    <w:rsid w:val="00680A1F"/>
    <w:rsid w:val="00680E63"/>
    <w:rsid w:val="00681BB7"/>
    <w:rsid w:val="00681D02"/>
    <w:rsid w:val="00682E77"/>
    <w:rsid w:val="00683139"/>
    <w:rsid w:val="00683631"/>
    <w:rsid w:val="00683649"/>
    <w:rsid w:val="0068425C"/>
    <w:rsid w:val="00684266"/>
    <w:rsid w:val="0068457A"/>
    <w:rsid w:val="00684AF2"/>
    <w:rsid w:val="00687891"/>
    <w:rsid w:val="00687AEE"/>
    <w:rsid w:val="00691686"/>
    <w:rsid w:val="00691A4F"/>
    <w:rsid w:val="00691FE3"/>
    <w:rsid w:val="00692B55"/>
    <w:rsid w:val="00692CAF"/>
    <w:rsid w:val="00695D23"/>
    <w:rsid w:val="00697490"/>
    <w:rsid w:val="0069776D"/>
    <w:rsid w:val="00697DB9"/>
    <w:rsid w:val="006A2E4A"/>
    <w:rsid w:val="006A326E"/>
    <w:rsid w:val="006A3894"/>
    <w:rsid w:val="006A41DC"/>
    <w:rsid w:val="006B03FD"/>
    <w:rsid w:val="006B0BD0"/>
    <w:rsid w:val="006B27BE"/>
    <w:rsid w:val="006B528A"/>
    <w:rsid w:val="006B5E63"/>
    <w:rsid w:val="006B6135"/>
    <w:rsid w:val="006C044A"/>
    <w:rsid w:val="006C111D"/>
    <w:rsid w:val="006C38FB"/>
    <w:rsid w:val="006C3D6D"/>
    <w:rsid w:val="006C585D"/>
    <w:rsid w:val="006C7355"/>
    <w:rsid w:val="006C7E9D"/>
    <w:rsid w:val="006D025F"/>
    <w:rsid w:val="006D0589"/>
    <w:rsid w:val="006D0C2C"/>
    <w:rsid w:val="006D1AE3"/>
    <w:rsid w:val="006D1D16"/>
    <w:rsid w:val="006D1FEF"/>
    <w:rsid w:val="006D2484"/>
    <w:rsid w:val="006D2F7F"/>
    <w:rsid w:val="006D5083"/>
    <w:rsid w:val="006D6934"/>
    <w:rsid w:val="006E108D"/>
    <w:rsid w:val="006E202D"/>
    <w:rsid w:val="006E6928"/>
    <w:rsid w:val="006E71B6"/>
    <w:rsid w:val="006E7E0C"/>
    <w:rsid w:val="006F0281"/>
    <w:rsid w:val="006F09B1"/>
    <w:rsid w:val="006F1219"/>
    <w:rsid w:val="006F18EF"/>
    <w:rsid w:val="006F3682"/>
    <w:rsid w:val="006F3DD9"/>
    <w:rsid w:val="006F502A"/>
    <w:rsid w:val="006F76E2"/>
    <w:rsid w:val="006F7C83"/>
    <w:rsid w:val="0070247A"/>
    <w:rsid w:val="00702D73"/>
    <w:rsid w:val="00703291"/>
    <w:rsid w:val="00705DAE"/>
    <w:rsid w:val="00706A35"/>
    <w:rsid w:val="00706DA4"/>
    <w:rsid w:val="0071045F"/>
    <w:rsid w:val="00710673"/>
    <w:rsid w:val="007125A3"/>
    <w:rsid w:val="00712E8F"/>
    <w:rsid w:val="00715BD2"/>
    <w:rsid w:val="007162FB"/>
    <w:rsid w:val="0071665B"/>
    <w:rsid w:val="007174E4"/>
    <w:rsid w:val="00717B33"/>
    <w:rsid w:val="00720359"/>
    <w:rsid w:val="007247B5"/>
    <w:rsid w:val="00724C55"/>
    <w:rsid w:val="0072620D"/>
    <w:rsid w:val="007264AE"/>
    <w:rsid w:val="0072737B"/>
    <w:rsid w:val="0072762D"/>
    <w:rsid w:val="007314C7"/>
    <w:rsid w:val="007322D3"/>
    <w:rsid w:val="007345F9"/>
    <w:rsid w:val="007347A8"/>
    <w:rsid w:val="007402BE"/>
    <w:rsid w:val="007409EA"/>
    <w:rsid w:val="00740BB1"/>
    <w:rsid w:val="0074380F"/>
    <w:rsid w:val="007456A9"/>
    <w:rsid w:val="00746BE2"/>
    <w:rsid w:val="00747E08"/>
    <w:rsid w:val="00750D2E"/>
    <w:rsid w:val="00751D95"/>
    <w:rsid w:val="00752986"/>
    <w:rsid w:val="00754E1B"/>
    <w:rsid w:val="00755266"/>
    <w:rsid w:val="00755A7C"/>
    <w:rsid w:val="00755BA9"/>
    <w:rsid w:val="007561D5"/>
    <w:rsid w:val="007564C8"/>
    <w:rsid w:val="007568E8"/>
    <w:rsid w:val="007569CD"/>
    <w:rsid w:val="007572F7"/>
    <w:rsid w:val="007574E1"/>
    <w:rsid w:val="007611AA"/>
    <w:rsid w:val="007611DE"/>
    <w:rsid w:val="00761FC3"/>
    <w:rsid w:val="0076400C"/>
    <w:rsid w:val="0076455C"/>
    <w:rsid w:val="00764C2B"/>
    <w:rsid w:val="0076636C"/>
    <w:rsid w:val="00767179"/>
    <w:rsid w:val="0077014F"/>
    <w:rsid w:val="0077530D"/>
    <w:rsid w:val="007759A6"/>
    <w:rsid w:val="0077786D"/>
    <w:rsid w:val="0078001A"/>
    <w:rsid w:val="00780546"/>
    <w:rsid w:val="007818A7"/>
    <w:rsid w:val="00782E1D"/>
    <w:rsid w:val="0078496D"/>
    <w:rsid w:val="00784DBC"/>
    <w:rsid w:val="00785524"/>
    <w:rsid w:val="007869EE"/>
    <w:rsid w:val="00786EF9"/>
    <w:rsid w:val="007876F6"/>
    <w:rsid w:val="0079065F"/>
    <w:rsid w:val="007908BA"/>
    <w:rsid w:val="00792564"/>
    <w:rsid w:val="00792AFC"/>
    <w:rsid w:val="007937B8"/>
    <w:rsid w:val="007942A2"/>
    <w:rsid w:val="00795623"/>
    <w:rsid w:val="007A0362"/>
    <w:rsid w:val="007A12EA"/>
    <w:rsid w:val="007A1F88"/>
    <w:rsid w:val="007A29E8"/>
    <w:rsid w:val="007A3099"/>
    <w:rsid w:val="007A53A9"/>
    <w:rsid w:val="007A629C"/>
    <w:rsid w:val="007A68E7"/>
    <w:rsid w:val="007A7D98"/>
    <w:rsid w:val="007B00B5"/>
    <w:rsid w:val="007B1353"/>
    <w:rsid w:val="007B1AD2"/>
    <w:rsid w:val="007B236A"/>
    <w:rsid w:val="007B3B21"/>
    <w:rsid w:val="007B47BB"/>
    <w:rsid w:val="007B4827"/>
    <w:rsid w:val="007B7D4C"/>
    <w:rsid w:val="007C13A7"/>
    <w:rsid w:val="007C1C44"/>
    <w:rsid w:val="007C203D"/>
    <w:rsid w:val="007C2232"/>
    <w:rsid w:val="007C242E"/>
    <w:rsid w:val="007C24AA"/>
    <w:rsid w:val="007C26E7"/>
    <w:rsid w:val="007C30BE"/>
    <w:rsid w:val="007C4239"/>
    <w:rsid w:val="007C425C"/>
    <w:rsid w:val="007C42E3"/>
    <w:rsid w:val="007C4304"/>
    <w:rsid w:val="007C4E50"/>
    <w:rsid w:val="007C58FD"/>
    <w:rsid w:val="007C66A4"/>
    <w:rsid w:val="007D0A12"/>
    <w:rsid w:val="007D11AF"/>
    <w:rsid w:val="007D1232"/>
    <w:rsid w:val="007D2479"/>
    <w:rsid w:val="007D292E"/>
    <w:rsid w:val="007D33A5"/>
    <w:rsid w:val="007D5EA2"/>
    <w:rsid w:val="007D617D"/>
    <w:rsid w:val="007D630E"/>
    <w:rsid w:val="007D632C"/>
    <w:rsid w:val="007D6460"/>
    <w:rsid w:val="007E2209"/>
    <w:rsid w:val="007E28EF"/>
    <w:rsid w:val="007E38DE"/>
    <w:rsid w:val="007E4AC2"/>
    <w:rsid w:val="007E5F5B"/>
    <w:rsid w:val="007E6429"/>
    <w:rsid w:val="007E6534"/>
    <w:rsid w:val="007F0D2B"/>
    <w:rsid w:val="007F1E31"/>
    <w:rsid w:val="007F1EB1"/>
    <w:rsid w:val="007F2492"/>
    <w:rsid w:val="007F2599"/>
    <w:rsid w:val="007F3574"/>
    <w:rsid w:val="007F479D"/>
    <w:rsid w:val="007F4E69"/>
    <w:rsid w:val="007F4EB3"/>
    <w:rsid w:val="007F5080"/>
    <w:rsid w:val="007F523E"/>
    <w:rsid w:val="007F54D5"/>
    <w:rsid w:val="007F6A59"/>
    <w:rsid w:val="007F76DC"/>
    <w:rsid w:val="00802B50"/>
    <w:rsid w:val="00802D4A"/>
    <w:rsid w:val="008033C5"/>
    <w:rsid w:val="008037F3"/>
    <w:rsid w:val="0080512E"/>
    <w:rsid w:val="008077C6"/>
    <w:rsid w:val="0081187E"/>
    <w:rsid w:val="00811C1D"/>
    <w:rsid w:val="00813F0B"/>
    <w:rsid w:val="008152F4"/>
    <w:rsid w:val="0081572F"/>
    <w:rsid w:val="00815E70"/>
    <w:rsid w:val="0081727A"/>
    <w:rsid w:val="00817FD6"/>
    <w:rsid w:val="008217AB"/>
    <w:rsid w:val="00822BAC"/>
    <w:rsid w:val="00822BCC"/>
    <w:rsid w:val="00825279"/>
    <w:rsid w:val="00825C45"/>
    <w:rsid w:val="00826308"/>
    <w:rsid w:val="00827484"/>
    <w:rsid w:val="00830BAD"/>
    <w:rsid w:val="00830F99"/>
    <w:rsid w:val="008318A5"/>
    <w:rsid w:val="008318E5"/>
    <w:rsid w:val="00832B54"/>
    <w:rsid w:val="008338D1"/>
    <w:rsid w:val="00833B6A"/>
    <w:rsid w:val="00834923"/>
    <w:rsid w:val="008351A3"/>
    <w:rsid w:val="00835D34"/>
    <w:rsid w:val="00837DF4"/>
    <w:rsid w:val="008405B5"/>
    <w:rsid w:val="00841022"/>
    <w:rsid w:val="00841F9F"/>
    <w:rsid w:val="00842598"/>
    <w:rsid w:val="00842885"/>
    <w:rsid w:val="00842D0A"/>
    <w:rsid w:val="0084428F"/>
    <w:rsid w:val="00844571"/>
    <w:rsid w:val="00844EEE"/>
    <w:rsid w:val="00845146"/>
    <w:rsid w:val="008462A5"/>
    <w:rsid w:val="008477A0"/>
    <w:rsid w:val="00847D2D"/>
    <w:rsid w:val="0085071F"/>
    <w:rsid w:val="0085131E"/>
    <w:rsid w:val="0085241B"/>
    <w:rsid w:val="00852E3B"/>
    <w:rsid w:val="0085316A"/>
    <w:rsid w:val="008549A2"/>
    <w:rsid w:val="00854ED1"/>
    <w:rsid w:val="0085523F"/>
    <w:rsid w:val="008556A2"/>
    <w:rsid w:val="008563A4"/>
    <w:rsid w:val="008609F7"/>
    <w:rsid w:val="00860E69"/>
    <w:rsid w:val="008622E5"/>
    <w:rsid w:val="00862544"/>
    <w:rsid w:val="00862D31"/>
    <w:rsid w:val="00863380"/>
    <w:rsid w:val="0086514B"/>
    <w:rsid w:val="00865228"/>
    <w:rsid w:val="00867B11"/>
    <w:rsid w:val="00870AAB"/>
    <w:rsid w:val="0087116F"/>
    <w:rsid w:val="00871C66"/>
    <w:rsid w:val="00872935"/>
    <w:rsid w:val="00872AE9"/>
    <w:rsid w:val="00873F76"/>
    <w:rsid w:val="00875282"/>
    <w:rsid w:val="00876DB4"/>
    <w:rsid w:val="00877280"/>
    <w:rsid w:val="008817F6"/>
    <w:rsid w:val="00881E9F"/>
    <w:rsid w:val="0088275A"/>
    <w:rsid w:val="0088469F"/>
    <w:rsid w:val="0088472C"/>
    <w:rsid w:val="008850ED"/>
    <w:rsid w:val="00886766"/>
    <w:rsid w:val="008868F3"/>
    <w:rsid w:val="00891D5D"/>
    <w:rsid w:val="00892DAF"/>
    <w:rsid w:val="0089417C"/>
    <w:rsid w:val="00894642"/>
    <w:rsid w:val="00894CF5"/>
    <w:rsid w:val="00894EA5"/>
    <w:rsid w:val="008973C4"/>
    <w:rsid w:val="008976F7"/>
    <w:rsid w:val="008A0368"/>
    <w:rsid w:val="008A25BE"/>
    <w:rsid w:val="008A2D43"/>
    <w:rsid w:val="008A2FBE"/>
    <w:rsid w:val="008A36F9"/>
    <w:rsid w:val="008A38DC"/>
    <w:rsid w:val="008A4301"/>
    <w:rsid w:val="008A4873"/>
    <w:rsid w:val="008A52BE"/>
    <w:rsid w:val="008A65AC"/>
    <w:rsid w:val="008A676A"/>
    <w:rsid w:val="008A6B86"/>
    <w:rsid w:val="008A774C"/>
    <w:rsid w:val="008B1E38"/>
    <w:rsid w:val="008B22DE"/>
    <w:rsid w:val="008B23EB"/>
    <w:rsid w:val="008B36F0"/>
    <w:rsid w:val="008B3773"/>
    <w:rsid w:val="008B44EC"/>
    <w:rsid w:val="008B618B"/>
    <w:rsid w:val="008B767A"/>
    <w:rsid w:val="008B7FB3"/>
    <w:rsid w:val="008C0BF0"/>
    <w:rsid w:val="008C1293"/>
    <w:rsid w:val="008C20B8"/>
    <w:rsid w:val="008C2314"/>
    <w:rsid w:val="008C2322"/>
    <w:rsid w:val="008C5AEC"/>
    <w:rsid w:val="008C6A2C"/>
    <w:rsid w:val="008C6A5E"/>
    <w:rsid w:val="008C6DF5"/>
    <w:rsid w:val="008D0083"/>
    <w:rsid w:val="008D0521"/>
    <w:rsid w:val="008D063A"/>
    <w:rsid w:val="008D1A6B"/>
    <w:rsid w:val="008D2A90"/>
    <w:rsid w:val="008D2BC7"/>
    <w:rsid w:val="008D3168"/>
    <w:rsid w:val="008D4D24"/>
    <w:rsid w:val="008D59D5"/>
    <w:rsid w:val="008D7DC8"/>
    <w:rsid w:val="008E0B72"/>
    <w:rsid w:val="008E14A1"/>
    <w:rsid w:val="008E1D55"/>
    <w:rsid w:val="008E1DAE"/>
    <w:rsid w:val="008E2241"/>
    <w:rsid w:val="008E3234"/>
    <w:rsid w:val="008E3D18"/>
    <w:rsid w:val="008E40D5"/>
    <w:rsid w:val="008E43DB"/>
    <w:rsid w:val="008E4436"/>
    <w:rsid w:val="008E54C5"/>
    <w:rsid w:val="008E70E9"/>
    <w:rsid w:val="008E7CFF"/>
    <w:rsid w:val="008E7FE0"/>
    <w:rsid w:val="008F059E"/>
    <w:rsid w:val="008F213E"/>
    <w:rsid w:val="008F2496"/>
    <w:rsid w:val="008F2754"/>
    <w:rsid w:val="008F2D41"/>
    <w:rsid w:val="008F2EFD"/>
    <w:rsid w:val="008F53C3"/>
    <w:rsid w:val="008F5408"/>
    <w:rsid w:val="008F6B09"/>
    <w:rsid w:val="008F6BAC"/>
    <w:rsid w:val="008F6E65"/>
    <w:rsid w:val="00900273"/>
    <w:rsid w:val="0090073C"/>
    <w:rsid w:val="00901DCA"/>
    <w:rsid w:val="0090324E"/>
    <w:rsid w:val="00903435"/>
    <w:rsid w:val="00903592"/>
    <w:rsid w:val="009036D9"/>
    <w:rsid w:val="009038D6"/>
    <w:rsid w:val="009041BD"/>
    <w:rsid w:val="00906026"/>
    <w:rsid w:val="00906ED2"/>
    <w:rsid w:val="009079E1"/>
    <w:rsid w:val="00907A63"/>
    <w:rsid w:val="00911281"/>
    <w:rsid w:val="00911924"/>
    <w:rsid w:val="00912129"/>
    <w:rsid w:val="00912686"/>
    <w:rsid w:val="00912F3C"/>
    <w:rsid w:val="00913C44"/>
    <w:rsid w:val="009156DB"/>
    <w:rsid w:val="00915FD2"/>
    <w:rsid w:val="0091699E"/>
    <w:rsid w:val="00917E13"/>
    <w:rsid w:val="00920D7A"/>
    <w:rsid w:val="00923C9A"/>
    <w:rsid w:val="009246F6"/>
    <w:rsid w:val="00930B4D"/>
    <w:rsid w:val="00931469"/>
    <w:rsid w:val="00933217"/>
    <w:rsid w:val="0093322D"/>
    <w:rsid w:val="00934FCE"/>
    <w:rsid w:val="00936DA8"/>
    <w:rsid w:val="00937D77"/>
    <w:rsid w:val="00941595"/>
    <w:rsid w:val="009446B7"/>
    <w:rsid w:val="00946E25"/>
    <w:rsid w:val="00947068"/>
    <w:rsid w:val="009475CC"/>
    <w:rsid w:val="0095025C"/>
    <w:rsid w:val="00950CD8"/>
    <w:rsid w:val="00950D5B"/>
    <w:rsid w:val="00951167"/>
    <w:rsid w:val="009515B0"/>
    <w:rsid w:val="00954284"/>
    <w:rsid w:val="00954379"/>
    <w:rsid w:val="009549E7"/>
    <w:rsid w:val="00954D15"/>
    <w:rsid w:val="00954E19"/>
    <w:rsid w:val="00957352"/>
    <w:rsid w:val="00957484"/>
    <w:rsid w:val="00961530"/>
    <w:rsid w:val="009615BE"/>
    <w:rsid w:val="00961E10"/>
    <w:rsid w:val="00962DDD"/>
    <w:rsid w:val="009633E5"/>
    <w:rsid w:val="0096381B"/>
    <w:rsid w:val="00964FEE"/>
    <w:rsid w:val="00965BEA"/>
    <w:rsid w:val="00965D02"/>
    <w:rsid w:val="00965D49"/>
    <w:rsid w:val="009663BF"/>
    <w:rsid w:val="0096693D"/>
    <w:rsid w:val="00966AE3"/>
    <w:rsid w:val="009713EC"/>
    <w:rsid w:val="00971487"/>
    <w:rsid w:val="00971D71"/>
    <w:rsid w:val="009725D7"/>
    <w:rsid w:val="009735A8"/>
    <w:rsid w:val="009741D1"/>
    <w:rsid w:val="0097630F"/>
    <w:rsid w:val="00976E9A"/>
    <w:rsid w:val="00976F3F"/>
    <w:rsid w:val="009816E7"/>
    <w:rsid w:val="00981B88"/>
    <w:rsid w:val="009820D3"/>
    <w:rsid w:val="00983B7D"/>
    <w:rsid w:val="009846BD"/>
    <w:rsid w:val="00984C90"/>
    <w:rsid w:val="00985696"/>
    <w:rsid w:val="00985F53"/>
    <w:rsid w:val="00985FC1"/>
    <w:rsid w:val="00986647"/>
    <w:rsid w:val="009868DB"/>
    <w:rsid w:val="009878C5"/>
    <w:rsid w:val="00992B57"/>
    <w:rsid w:val="00993801"/>
    <w:rsid w:val="00993A13"/>
    <w:rsid w:val="00994DC5"/>
    <w:rsid w:val="00994E0F"/>
    <w:rsid w:val="009968F9"/>
    <w:rsid w:val="00997523"/>
    <w:rsid w:val="009A0F75"/>
    <w:rsid w:val="009A1863"/>
    <w:rsid w:val="009A28AE"/>
    <w:rsid w:val="009A2B82"/>
    <w:rsid w:val="009A4F23"/>
    <w:rsid w:val="009A5B54"/>
    <w:rsid w:val="009A628F"/>
    <w:rsid w:val="009A769D"/>
    <w:rsid w:val="009B0C5C"/>
    <w:rsid w:val="009B135B"/>
    <w:rsid w:val="009B1E7F"/>
    <w:rsid w:val="009B2343"/>
    <w:rsid w:val="009B43EC"/>
    <w:rsid w:val="009B5A15"/>
    <w:rsid w:val="009B5BEC"/>
    <w:rsid w:val="009B6737"/>
    <w:rsid w:val="009B6D4C"/>
    <w:rsid w:val="009C06DF"/>
    <w:rsid w:val="009C1691"/>
    <w:rsid w:val="009C2A47"/>
    <w:rsid w:val="009C30B2"/>
    <w:rsid w:val="009C3808"/>
    <w:rsid w:val="009C4F6A"/>
    <w:rsid w:val="009C5434"/>
    <w:rsid w:val="009C62CB"/>
    <w:rsid w:val="009D089B"/>
    <w:rsid w:val="009D0A9F"/>
    <w:rsid w:val="009D1305"/>
    <w:rsid w:val="009D1734"/>
    <w:rsid w:val="009D59D1"/>
    <w:rsid w:val="009D5C6A"/>
    <w:rsid w:val="009D6C42"/>
    <w:rsid w:val="009D6EBB"/>
    <w:rsid w:val="009E25A1"/>
    <w:rsid w:val="009E2E74"/>
    <w:rsid w:val="009E3D72"/>
    <w:rsid w:val="009E461B"/>
    <w:rsid w:val="009E58A2"/>
    <w:rsid w:val="009E5A35"/>
    <w:rsid w:val="009E5FF7"/>
    <w:rsid w:val="009E642C"/>
    <w:rsid w:val="009E6597"/>
    <w:rsid w:val="009E6C22"/>
    <w:rsid w:val="009E6D84"/>
    <w:rsid w:val="009E7EC8"/>
    <w:rsid w:val="009F0021"/>
    <w:rsid w:val="009F023D"/>
    <w:rsid w:val="009F1EF7"/>
    <w:rsid w:val="009F1F86"/>
    <w:rsid w:val="009F206F"/>
    <w:rsid w:val="009F22AC"/>
    <w:rsid w:val="009F51EC"/>
    <w:rsid w:val="009F56E2"/>
    <w:rsid w:val="009F66BB"/>
    <w:rsid w:val="00A00100"/>
    <w:rsid w:val="00A02236"/>
    <w:rsid w:val="00A036BE"/>
    <w:rsid w:val="00A03E2E"/>
    <w:rsid w:val="00A05A8E"/>
    <w:rsid w:val="00A07174"/>
    <w:rsid w:val="00A0781B"/>
    <w:rsid w:val="00A11759"/>
    <w:rsid w:val="00A14F17"/>
    <w:rsid w:val="00A161C7"/>
    <w:rsid w:val="00A166FC"/>
    <w:rsid w:val="00A20020"/>
    <w:rsid w:val="00A208B1"/>
    <w:rsid w:val="00A21488"/>
    <w:rsid w:val="00A215C7"/>
    <w:rsid w:val="00A21B47"/>
    <w:rsid w:val="00A21E06"/>
    <w:rsid w:val="00A22CCF"/>
    <w:rsid w:val="00A23E76"/>
    <w:rsid w:val="00A23F80"/>
    <w:rsid w:val="00A2415C"/>
    <w:rsid w:val="00A24AE2"/>
    <w:rsid w:val="00A2722D"/>
    <w:rsid w:val="00A3185D"/>
    <w:rsid w:val="00A32E48"/>
    <w:rsid w:val="00A32F09"/>
    <w:rsid w:val="00A34BED"/>
    <w:rsid w:val="00A354ED"/>
    <w:rsid w:val="00A35A66"/>
    <w:rsid w:val="00A35CFE"/>
    <w:rsid w:val="00A36FCD"/>
    <w:rsid w:val="00A41B7D"/>
    <w:rsid w:val="00A420EB"/>
    <w:rsid w:val="00A42189"/>
    <w:rsid w:val="00A426B2"/>
    <w:rsid w:val="00A43239"/>
    <w:rsid w:val="00A44366"/>
    <w:rsid w:val="00A4511C"/>
    <w:rsid w:val="00A45132"/>
    <w:rsid w:val="00A457B8"/>
    <w:rsid w:val="00A45C39"/>
    <w:rsid w:val="00A463F5"/>
    <w:rsid w:val="00A47A58"/>
    <w:rsid w:val="00A50A50"/>
    <w:rsid w:val="00A50D23"/>
    <w:rsid w:val="00A51B85"/>
    <w:rsid w:val="00A527FF"/>
    <w:rsid w:val="00A52B61"/>
    <w:rsid w:val="00A530CE"/>
    <w:rsid w:val="00A53289"/>
    <w:rsid w:val="00A5431F"/>
    <w:rsid w:val="00A564A6"/>
    <w:rsid w:val="00A5754B"/>
    <w:rsid w:val="00A578F5"/>
    <w:rsid w:val="00A60609"/>
    <w:rsid w:val="00A608D7"/>
    <w:rsid w:val="00A60F4C"/>
    <w:rsid w:val="00A61CB4"/>
    <w:rsid w:val="00A64F37"/>
    <w:rsid w:val="00A66A71"/>
    <w:rsid w:val="00A672BA"/>
    <w:rsid w:val="00A67BE1"/>
    <w:rsid w:val="00A702AA"/>
    <w:rsid w:val="00A70F56"/>
    <w:rsid w:val="00A711BE"/>
    <w:rsid w:val="00A712AD"/>
    <w:rsid w:val="00A714B1"/>
    <w:rsid w:val="00A71D19"/>
    <w:rsid w:val="00A71F81"/>
    <w:rsid w:val="00A72D0F"/>
    <w:rsid w:val="00A74514"/>
    <w:rsid w:val="00A75137"/>
    <w:rsid w:val="00A759EC"/>
    <w:rsid w:val="00A7632D"/>
    <w:rsid w:val="00A77D44"/>
    <w:rsid w:val="00A77FDB"/>
    <w:rsid w:val="00A802E8"/>
    <w:rsid w:val="00A83575"/>
    <w:rsid w:val="00A8399B"/>
    <w:rsid w:val="00A841CF"/>
    <w:rsid w:val="00A9076D"/>
    <w:rsid w:val="00A90A50"/>
    <w:rsid w:val="00A90AAE"/>
    <w:rsid w:val="00A90E7C"/>
    <w:rsid w:val="00A91E8C"/>
    <w:rsid w:val="00A952B4"/>
    <w:rsid w:val="00A97252"/>
    <w:rsid w:val="00AA1969"/>
    <w:rsid w:val="00AA1B2D"/>
    <w:rsid w:val="00AA2FDA"/>
    <w:rsid w:val="00AA3306"/>
    <w:rsid w:val="00AA37F9"/>
    <w:rsid w:val="00AA4A3A"/>
    <w:rsid w:val="00AA7856"/>
    <w:rsid w:val="00AB2942"/>
    <w:rsid w:val="00AB2AF4"/>
    <w:rsid w:val="00AB54AC"/>
    <w:rsid w:val="00AB6E9E"/>
    <w:rsid w:val="00AB7566"/>
    <w:rsid w:val="00AB7716"/>
    <w:rsid w:val="00AC0596"/>
    <w:rsid w:val="00AC07D6"/>
    <w:rsid w:val="00AC1BFA"/>
    <w:rsid w:val="00AC2EBB"/>
    <w:rsid w:val="00AC304B"/>
    <w:rsid w:val="00AC4458"/>
    <w:rsid w:val="00AC458D"/>
    <w:rsid w:val="00AC4B86"/>
    <w:rsid w:val="00AC6EAB"/>
    <w:rsid w:val="00AD00C9"/>
    <w:rsid w:val="00AD0C61"/>
    <w:rsid w:val="00AD103A"/>
    <w:rsid w:val="00AD19C5"/>
    <w:rsid w:val="00AD2A31"/>
    <w:rsid w:val="00AD5A8D"/>
    <w:rsid w:val="00AE096B"/>
    <w:rsid w:val="00AE3F4A"/>
    <w:rsid w:val="00AE4565"/>
    <w:rsid w:val="00AE4A51"/>
    <w:rsid w:val="00AE50ED"/>
    <w:rsid w:val="00AE612A"/>
    <w:rsid w:val="00AE6179"/>
    <w:rsid w:val="00AE6D3D"/>
    <w:rsid w:val="00AE6E34"/>
    <w:rsid w:val="00AE75AA"/>
    <w:rsid w:val="00AE7D8B"/>
    <w:rsid w:val="00AF0D09"/>
    <w:rsid w:val="00AF138A"/>
    <w:rsid w:val="00AF30CA"/>
    <w:rsid w:val="00AF49D4"/>
    <w:rsid w:val="00AF4FFF"/>
    <w:rsid w:val="00AF5B16"/>
    <w:rsid w:val="00AF5D82"/>
    <w:rsid w:val="00AF65C3"/>
    <w:rsid w:val="00AF6901"/>
    <w:rsid w:val="00AF6C12"/>
    <w:rsid w:val="00AF75F7"/>
    <w:rsid w:val="00B00DD4"/>
    <w:rsid w:val="00B02463"/>
    <w:rsid w:val="00B02ED1"/>
    <w:rsid w:val="00B03F27"/>
    <w:rsid w:val="00B049CC"/>
    <w:rsid w:val="00B04ACB"/>
    <w:rsid w:val="00B05180"/>
    <w:rsid w:val="00B053CD"/>
    <w:rsid w:val="00B0599E"/>
    <w:rsid w:val="00B05B38"/>
    <w:rsid w:val="00B07401"/>
    <w:rsid w:val="00B07DCA"/>
    <w:rsid w:val="00B07FFA"/>
    <w:rsid w:val="00B1133C"/>
    <w:rsid w:val="00B116C3"/>
    <w:rsid w:val="00B11F7F"/>
    <w:rsid w:val="00B12283"/>
    <w:rsid w:val="00B124EB"/>
    <w:rsid w:val="00B12770"/>
    <w:rsid w:val="00B13593"/>
    <w:rsid w:val="00B13C14"/>
    <w:rsid w:val="00B13D81"/>
    <w:rsid w:val="00B13DAF"/>
    <w:rsid w:val="00B160E6"/>
    <w:rsid w:val="00B172CD"/>
    <w:rsid w:val="00B206A4"/>
    <w:rsid w:val="00B22185"/>
    <w:rsid w:val="00B25F5C"/>
    <w:rsid w:val="00B264C0"/>
    <w:rsid w:val="00B266F9"/>
    <w:rsid w:val="00B27FF2"/>
    <w:rsid w:val="00B31612"/>
    <w:rsid w:val="00B32938"/>
    <w:rsid w:val="00B34007"/>
    <w:rsid w:val="00B348B6"/>
    <w:rsid w:val="00B34AC5"/>
    <w:rsid w:val="00B34E29"/>
    <w:rsid w:val="00B34F05"/>
    <w:rsid w:val="00B35C48"/>
    <w:rsid w:val="00B36D3F"/>
    <w:rsid w:val="00B376CF"/>
    <w:rsid w:val="00B4202A"/>
    <w:rsid w:val="00B42EBE"/>
    <w:rsid w:val="00B435C3"/>
    <w:rsid w:val="00B45CDF"/>
    <w:rsid w:val="00B46321"/>
    <w:rsid w:val="00B469C9"/>
    <w:rsid w:val="00B46F12"/>
    <w:rsid w:val="00B50197"/>
    <w:rsid w:val="00B50822"/>
    <w:rsid w:val="00B50F5D"/>
    <w:rsid w:val="00B51D93"/>
    <w:rsid w:val="00B529C2"/>
    <w:rsid w:val="00B52B65"/>
    <w:rsid w:val="00B5329C"/>
    <w:rsid w:val="00B53A9E"/>
    <w:rsid w:val="00B5419D"/>
    <w:rsid w:val="00B54619"/>
    <w:rsid w:val="00B5513A"/>
    <w:rsid w:val="00B55F2A"/>
    <w:rsid w:val="00B568EB"/>
    <w:rsid w:val="00B61B7A"/>
    <w:rsid w:val="00B6275C"/>
    <w:rsid w:val="00B635F1"/>
    <w:rsid w:val="00B63B40"/>
    <w:rsid w:val="00B643E4"/>
    <w:rsid w:val="00B657FE"/>
    <w:rsid w:val="00B6597E"/>
    <w:rsid w:val="00B665FE"/>
    <w:rsid w:val="00B67207"/>
    <w:rsid w:val="00B679BF"/>
    <w:rsid w:val="00B703E8"/>
    <w:rsid w:val="00B70A96"/>
    <w:rsid w:val="00B711CF"/>
    <w:rsid w:val="00B73C77"/>
    <w:rsid w:val="00B74BFC"/>
    <w:rsid w:val="00B76734"/>
    <w:rsid w:val="00B774A2"/>
    <w:rsid w:val="00B8047F"/>
    <w:rsid w:val="00B85F77"/>
    <w:rsid w:val="00B87748"/>
    <w:rsid w:val="00B87AB0"/>
    <w:rsid w:val="00B90155"/>
    <w:rsid w:val="00B90173"/>
    <w:rsid w:val="00B9023A"/>
    <w:rsid w:val="00B942B5"/>
    <w:rsid w:val="00B944EF"/>
    <w:rsid w:val="00B945E3"/>
    <w:rsid w:val="00B95396"/>
    <w:rsid w:val="00B9670E"/>
    <w:rsid w:val="00B97153"/>
    <w:rsid w:val="00B97594"/>
    <w:rsid w:val="00BA0BB6"/>
    <w:rsid w:val="00BA3695"/>
    <w:rsid w:val="00BA39DE"/>
    <w:rsid w:val="00BA4971"/>
    <w:rsid w:val="00BA5DC9"/>
    <w:rsid w:val="00BA64B6"/>
    <w:rsid w:val="00BB1808"/>
    <w:rsid w:val="00BB2570"/>
    <w:rsid w:val="00BB457A"/>
    <w:rsid w:val="00BB50C6"/>
    <w:rsid w:val="00BB546B"/>
    <w:rsid w:val="00BB70CD"/>
    <w:rsid w:val="00BB7B47"/>
    <w:rsid w:val="00BC02D0"/>
    <w:rsid w:val="00BC0B28"/>
    <w:rsid w:val="00BC12BF"/>
    <w:rsid w:val="00BC1910"/>
    <w:rsid w:val="00BC28FC"/>
    <w:rsid w:val="00BC29BD"/>
    <w:rsid w:val="00BC29BF"/>
    <w:rsid w:val="00BC325C"/>
    <w:rsid w:val="00BC43C4"/>
    <w:rsid w:val="00BC51D8"/>
    <w:rsid w:val="00BC69F7"/>
    <w:rsid w:val="00BC7E56"/>
    <w:rsid w:val="00BD113B"/>
    <w:rsid w:val="00BD1BC8"/>
    <w:rsid w:val="00BD390D"/>
    <w:rsid w:val="00BD40E2"/>
    <w:rsid w:val="00BD7CF9"/>
    <w:rsid w:val="00BE1687"/>
    <w:rsid w:val="00BE29B0"/>
    <w:rsid w:val="00BE361C"/>
    <w:rsid w:val="00BE4747"/>
    <w:rsid w:val="00BE68BE"/>
    <w:rsid w:val="00BE6CB5"/>
    <w:rsid w:val="00BF05C8"/>
    <w:rsid w:val="00BF0A22"/>
    <w:rsid w:val="00BF24E8"/>
    <w:rsid w:val="00BF388F"/>
    <w:rsid w:val="00BF3CF6"/>
    <w:rsid w:val="00BF3FED"/>
    <w:rsid w:val="00BF688F"/>
    <w:rsid w:val="00BF7529"/>
    <w:rsid w:val="00BF797A"/>
    <w:rsid w:val="00BF7C96"/>
    <w:rsid w:val="00C0050A"/>
    <w:rsid w:val="00C00926"/>
    <w:rsid w:val="00C01D1C"/>
    <w:rsid w:val="00C02C8E"/>
    <w:rsid w:val="00C03F17"/>
    <w:rsid w:val="00C0404C"/>
    <w:rsid w:val="00C04ED3"/>
    <w:rsid w:val="00C05B08"/>
    <w:rsid w:val="00C06E4F"/>
    <w:rsid w:val="00C1011F"/>
    <w:rsid w:val="00C11FBA"/>
    <w:rsid w:val="00C126D2"/>
    <w:rsid w:val="00C12952"/>
    <w:rsid w:val="00C13674"/>
    <w:rsid w:val="00C13A89"/>
    <w:rsid w:val="00C140E5"/>
    <w:rsid w:val="00C14204"/>
    <w:rsid w:val="00C17CB7"/>
    <w:rsid w:val="00C17F24"/>
    <w:rsid w:val="00C20C74"/>
    <w:rsid w:val="00C21369"/>
    <w:rsid w:val="00C21573"/>
    <w:rsid w:val="00C2218E"/>
    <w:rsid w:val="00C251C6"/>
    <w:rsid w:val="00C2594E"/>
    <w:rsid w:val="00C25964"/>
    <w:rsid w:val="00C26710"/>
    <w:rsid w:val="00C26723"/>
    <w:rsid w:val="00C2708F"/>
    <w:rsid w:val="00C270A9"/>
    <w:rsid w:val="00C27E96"/>
    <w:rsid w:val="00C33DDE"/>
    <w:rsid w:val="00C342C5"/>
    <w:rsid w:val="00C34A27"/>
    <w:rsid w:val="00C36D97"/>
    <w:rsid w:val="00C40A8C"/>
    <w:rsid w:val="00C4276A"/>
    <w:rsid w:val="00C437AE"/>
    <w:rsid w:val="00C43EDC"/>
    <w:rsid w:val="00C443A8"/>
    <w:rsid w:val="00C443F6"/>
    <w:rsid w:val="00C44F07"/>
    <w:rsid w:val="00C45ED9"/>
    <w:rsid w:val="00C47100"/>
    <w:rsid w:val="00C47E6C"/>
    <w:rsid w:val="00C47FCF"/>
    <w:rsid w:val="00C50849"/>
    <w:rsid w:val="00C51ED8"/>
    <w:rsid w:val="00C52184"/>
    <w:rsid w:val="00C52CF7"/>
    <w:rsid w:val="00C5471E"/>
    <w:rsid w:val="00C566CC"/>
    <w:rsid w:val="00C56936"/>
    <w:rsid w:val="00C56993"/>
    <w:rsid w:val="00C57767"/>
    <w:rsid w:val="00C57E1B"/>
    <w:rsid w:val="00C60CEA"/>
    <w:rsid w:val="00C646CC"/>
    <w:rsid w:val="00C65B29"/>
    <w:rsid w:val="00C65BC2"/>
    <w:rsid w:val="00C65DB6"/>
    <w:rsid w:val="00C673DC"/>
    <w:rsid w:val="00C70339"/>
    <w:rsid w:val="00C70842"/>
    <w:rsid w:val="00C70938"/>
    <w:rsid w:val="00C72B4D"/>
    <w:rsid w:val="00C72BA9"/>
    <w:rsid w:val="00C72E83"/>
    <w:rsid w:val="00C76EF7"/>
    <w:rsid w:val="00C77C15"/>
    <w:rsid w:val="00C826A6"/>
    <w:rsid w:val="00C83514"/>
    <w:rsid w:val="00C842B7"/>
    <w:rsid w:val="00C84AB8"/>
    <w:rsid w:val="00C8742B"/>
    <w:rsid w:val="00C90598"/>
    <w:rsid w:val="00C90C2A"/>
    <w:rsid w:val="00C90CC4"/>
    <w:rsid w:val="00C90E2B"/>
    <w:rsid w:val="00C915CE"/>
    <w:rsid w:val="00C91B40"/>
    <w:rsid w:val="00C91CF1"/>
    <w:rsid w:val="00C92D72"/>
    <w:rsid w:val="00C93CEB"/>
    <w:rsid w:val="00C943D0"/>
    <w:rsid w:val="00C949F7"/>
    <w:rsid w:val="00C95F66"/>
    <w:rsid w:val="00C96ECF"/>
    <w:rsid w:val="00CA196F"/>
    <w:rsid w:val="00CA1A30"/>
    <w:rsid w:val="00CA4ABC"/>
    <w:rsid w:val="00CA4B11"/>
    <w:rsid w:val="00CA64BA"/>
    <w:rsid w:val="00CB0BD1"/>
    <w:rsid w:val="00CB0C50"/>
    <w:rsid w:val="00CB25AC"/>
    <w:rsid w:val="00CB2F15"/>
    <w:rsid w:val="00CB3A06"/>
    <w:rsid w:val="00CC023F"/>
    <w:rsid w:val="00CC1390"/>
    <w:rsid w:val="00CC1C49"/>
    <w:rsid w:val="00CC2CF9"/>
    <w:rsid w:val="00CC3565"/>
    <w:rsid w:val="00CC3930"/>
    <w:rsid w:val="00CC51CB"/>
    <w:rsid w:val="00CC52D6"/>
    <w:rsid w:val="00CC784E"/>
    <w:rsid w:val="00CD1AB7"/>
    <w:rsid w:val="00CD26E9"/>
    <w:rsid w:val="00CD2B15"/>
    <w:rsid w:val="00CD2B95"/>
    <w:rsid w:val="00CD3AA2"/>
    <w:rsid w:val="00CD44D6"/>
    <w:rsid w:val="00CD62D2"/>
    <w:rsid w:val="00CD6428"/>
    <w:rsid w:val="00CD7C75"/>
    <w:rsid w:val="00CE0467"/>
    <w:rsid w:val="00CE1CE4"/>
    <w:rsid w:val="00CE248A"/>
    <w:rsid w:val="00CE333D"/>
    <w:rsid w:val="00CE365E"/>
    <w:rsid w:val="00CE414D"/>
    <w:rsid w:val="00CE52F3"/>
    <w:rsid w:val="00CE63C6"/>
    <w:rsid w:val="00CF0D71"/>
    <w:rsid w:val="00CF2F6B"/>
    <w:rsid w:val="00CF34B2"/>
    <w:rsid w:val="00CF35D0"/>
    <w:rsid w:val="00CF47AA"/>
    <w:rsid w:val="00CF6B3F"/>
    <w:rsid w:val="00D00726"/>
    <w:rsid w:val="00D01BE2"/>
    <w:rsid w:val="00D01FF4"/>
    <w:rsid w:val="00D03DBB"/>
    <w:rsid w:val="00D04BF3"/>
    <w:rsid w:val="00D04F0A"/>
    <w:rsid w:val="00D0655F"/>
    <w:rsid w:val="00D07581"/>
    <w:rsid w:val="00D07B43"/>
    <w:rsid w:val="00D10027"/>
    <w:rsid w:val="00D10333"/>
    <w:rsid w:val="00D1168A"/>
    <w:rsid w:val="00D12A72"/>
    <w:rsid w:val="00D12BC7"/>
    <w:rsid w:val="00D12F70"/>
    <w:rsid w:val="00D1389D"/>
    <w:rsid w:val="00D143AF"/>
    <w:rsid w:val="00D143B9"/>
    <w:rsid w:val="00D2030F"/>
    <w:rsid w:val="00D21656"/>
    <w:rsid w:val="00D21690"/>
    <w:rsid w:val="00D216B6"/>
    <w:rsid w:val="00D21A59"/>
    <w:rsid w:val="00D231F6"/>
    <w:rsid w:val="00D236FD"/>
    <w:rsid w:val="00D247C1"/>
    <w:rsid w:val="00D26287"/>
    <w:rsid w:val="00D26380"/>
    <w:rsid w:val="00D263CF"/>
    <w:rsid w:val="00D26480"/>
    <w:rsid w:val="00D26A89"/>
    <w:rsid w:val="00D26E85"/>
    <w:rsid w:val="00D30A4F"/>
    <w:rsid w:val="00D315C7"/>
    <w:rsid w:val="00D31B14"/>
    <w:rsid w:val="00D325E2"/>
    <w:rsid w:val="00D3300D"/>
    <w:rsid w:val="00D3354F"/>
    <w:rsid w:val="00D340F7"/>
    <w:rsid w:val="00D35CAF"/>
    <w:rsid w:val="00D3608C"/>
    <w:rsid w:val="00D417F8"/>
    <w:rsid w:val="00D41C80"/>
    <w:rsid w:val="00D42259"/>
    <w:rsid w:val="00D437E3"/>
    <w:rsid w:val="00D44E88"/>
    <w:rsid w:val="00D519DA"/>
    <w:rsid w:val="00D51B16"/>
    <w:rsid w:val="00D5331F"/>
    <w:rsid w:val="00D53E36"/>
    <w:rsid w:val="00D53E44"/>
    <w:rsid w:val="00D54008"/>
    <w:rsid w:val="00D55BF2"/>
    <w:rsid w:val="00D5638B"/>
    <w:rsid w:val="00D5787A"/>
    <w:rsid w:val="00D57DFF"/>
    <w:rsid w:val="00D605F2"/>
    <w:rsid w:val="00D61992"/>
    <w:rsid w:val="00D62460"/>
    <w:rsid w:val="00D647A2"/>
    <w:rsid w:val="00D6598C"/>
    <w:rsid w:val="00D66447"/>
    <w:rsid w:val="00D66A8D"/>
    <w:rsid w:val="00D67297"/>
    <w:rsid w:val="00D703AE"/>
    <w:rsid w:val="00D713EB"/>
    <w:rsid w:val="00D71772"/>
    <w:rsid w:val="00D72DAF"/>
    <w:rsid w:val="00D73F0E"/>
    <w:rsid w:val="00D752F3"/>
    <w:rsid w:val="00D763E0"/>
    <w:rsid w:val="00D81143"/>
    <w:rsid w:val="00D8385B"/>
    <w:rsid w:val="00D85355"/>
    <w:rsid w:val="00D85D27"/>
    <w:rsid w:val="00D870E3"/>
    <w:rsid w:val="00D87C9C"/>
    <w:rsid w:val="00D90BBA"/>
    <w:rsid w:val="00D90F64"/>
    <w:rsid w:val="00D912E0"/>
    <w:rsid w:val="00D93AE0"/>
    <w:rsid w:val="00D947D9"/>
    <w:rsid w:val="00D94F60"/>
    <w:rsid w:val="00D96171"/>
    <w:rsid w:val="00D9796C"/>
    <w:rsid w:val="00D97DCF"/>
    <w:rsid w:val="00DA0C04"/>
    <w:rsid w:val="00DA13C5"/>
    <w:rsid w:val="00DA1FDD"/>
    <w:rsid w:val="00DA21CA"/>
    <w:rsid w:val="00DA24BA"/>
    <w:rsid w:val="00DA33FB"/>
    <w:rsid w:val="00DA470A"/>
    <w:rsid w:val="00DA4892"/>
    <w:rsid w:val="00DA66CC"/>
    <w:rsid w:val="00DA676D"/>
    <w:rsid w:val="00DA67D8"/>
    <w:rsid w:val="00DA6C69"/>
    <w:rsid w:val="00DA7C0B"/>
    <w:rsid w:val="00DB12D4"/>
    <w:rsid w:val="00DB13A0"/>
    <w:rsid w:val="00DB4610"/>
    <w:rsid w:val="00DB4DCD"/>
    <w:rsid w:val="00DB4E65"/>
    <w:rsid w:val="00DB7762"/>
    <w:rsid w:val="00DB7D03"/>
    <w:rsid w:val="00DB7E79"/>
    <w:rsid w:val="00DC082D"/>
    <w:rsid w:val="00DC0BC0"/>
    <w:rsid w:val="00DC2D6D"/>
    <w:rsid w:val="00DC3389"/>
    <w:rsid w:val="00DC3F29"/>
    <w:rsid w:val="00DC5305"/>
    <w:rsid w:val="00DC5309"/>
    <w:rsid w:val="00DC56BA"/>
    <w:rsid w:val="00DC6800"/>
    <w:rsid w:val="00DC6B87"/>
    <w:rsid w:val="00DC7A38"/>
    <w:rsid w:val="00DC7AEC"/>
    <w:rsid w:val="00DC7C4D"/>
    <w:rsid w:val="00DC7D0A"/>
    <w:rsid w:val="00DD31F6"/>
    <w:rsid w:val="00DD379A"/>
    <w:rsid w:val="00DD46FE"/>
    <w:rsid w:val="00DD5225"/>
    <w:rsid w:val="00DD720E"/>
    <w:rsid w:val="00DD7E3F"/>
    <w:rsid w:val="00DE1A49"/>
    <w:rsid w:val="00DE1AF3"/>
    <w:rsid w:val="00DE1B64"/>
    <w:rsid w:val="00DE1FD7"/>
    <w:rsid w:val="00DE4086"/>
    <w:rsid w:val="00DE5594"/>
    <w:rsid w:val="00DE5FF6"/>
    <w:rsid w:val="00DE652B"/>
    <w:rsid w:val="00DF0BB3"/>
    <w:rsid w:val="00DF1456"/>
    <w:rsid w:val="00DF2009"/>
    <w:rsid w:val="00DF2273"/>
    <w:rsid w:val="00DF30D0"/>
    <w:rsid w:val="00DF3E63"/>
    <w:rsid w:val="00DF3E67"/>
    <w:rsid w:val="00DF4939"/>
    <w:rsid w:val="00DF5AC1"/>
    <w:rsid w:val="00DF6EFD"/>
    <w:rsid w:val="00DF771A"/>
    <w:rsid w:val="00E01E9D"/>
    <w:rsid w:val="00E021AE"/>
    <w:rsid w:val="00E023C1"/>
    <w:rsid w:val="00E0241C"/>
    <w:rsid w:val="00E02A2F"/>
    <w:rsid w:val="00E02F86"/>
    <w:rsid w:val="00E03309"/>
    <w:rsid w:val="00E033E9"/>
    <w:rsid w:val="00E0343D"/>
    <w:rsid w:val="00E03E0F"/>
    <w:rsid w:val="00E04F01"/>
    <w:rsid w:val="00E050D4"/>
    <w:rsid w:val="00E06119"/>
    <w:rsid w:val="00E0614C"/>
    <w:rsid w:val="00E06B3B"/>
    <w:rsid w:val="00E0766C"/>
    <w:rsid w:val="00E077BC"/>
    <w:rsid w:val="00E112C8"/>
    <w:rsid w:val="00E11691"/>
    <w:rsid w:val="00E124D3"/>
    <w:rsid w:val="00E157ED"/>
    <w:rsid w:val="00E16191"/>
    <w:rsid w:val="00E16EBF"/>
    <w:rsid w:val="00E20475"/>
    <w:rsid w:val="00E20C8D"/>
    <w:rsid w:val="00E20CF7"/>
    <w:rsid w:val="00E21F34"/>
    <w:rsid w:val="00E22D40"/>
    <w:rsid w:val="00E24E75"/>
    <w:rsid w:val="00E2601D"/>
    <w:rsid w:val="00E2706E"/>
    <w:rsid w:val="00E2760A"/>
    <w:rsid w:val="00E303CF"/>
    <w:rsid w:val="00E30748"/>
    <w:rsid w:val="00E31E5E"/>
    <w:rsid w:val="00E31F7C"/>
    <w:rsid w:val="00E32B00"/>
    <w:rsid w:val="00E366BE"/>
    <w:rsid w:val="00E37EE9"/>
    <w:rsid w:val="00E40267"/>
    <w:rsid w:val="00E40B45"/>
    <w:rsid w:val="00E42327"/>
    <w:rsid w:val="00E428BE"/>
    <w:rsid w:val="00E42AAC"/>
    <w:rsid w:val="00E42FCE"/>
    <w:rsid w:val="00E4311A"/>
    <w:rsid w:val="00E45958"/>
    <w:rsid w:val="00E45AC3"/>
    <w:rsid w:val="00E45CF4"/>
    <w:rsid w:val="00E470BF"/>
    <w:rsid w:val="00E47B32"/>
    <w:rsid w:val="00E50718"/>
    <w:rsid w:val="00E513FA"/>
    <w:rsid w:val="00E5257B"/>
    <w:rsid w:val="00E53D2C"/>
    <w:rsid w:val="00E56C6D"/>
    <w:rsid w:val="00E571A9"/>
    <w:rsid w:val="00E57991"/>
    <w:rsid w:val="00E6025E"/>
    <w:rsid w:val="00E63AA8"/>
    <w:rsid w:val="00E63E85"/>
    <w:rsid w:val="00E648A9"/>
    <w:rsid w:val="00E64C1A"/>
    <w:rsid w:val="00E66BED"/>
    <w:rsid w:val="00E70502"/>
    <w:rsid w:val="00E70BAF"/>
    <w:rsid w:val="00E70E89"/>
    <w:rsid w:val="00E71511"/>
    <w:rsid w:val="00E71861"/>
    <w:rsid w:val="00E725EE"/>
    <w:rsid w:val="00E728B6"/>
    <w:rsid w:val="00E733AD"/>
    <w:rsid w:val="00E7414B"/>
    <w:rsid w:val="00E74179"/>
    <w:rsid w:val="00E74E48"/>
    <w:rsid w:val="00E75A8E"/>
    <w:rsid w:val="00E77935"/>
    <w:rsid w:val="00E77EB3"/>
    <w:rsid w:val="00E80DE6"/>
    <w:rsid w:val="00E85731"/>
    <w:rsid w:val="00E85DFE"/>
    <w:rsid w:val="00E85EB2"/>
    <w:rsid w:val="00E86731"/>
    <w:rsid w:val="00E90229"/>
    <w:rsid w:val="00E91837"/>
    <w:rsid w:val="00E91FCA"/>
    <w:rsid w:val="00E924E7"/>
    <w:rsid w:val="00E9273B"/>
    <w:rsid w:val="00E95931"/>
    <w:rsid w:val="00E959AE"/>
    <w:rsid w:val="00E960C1"/>
    <w:rsid w:val="00E96602"/>
    <w:rsid w:val="00EA06D8"/>
    <w:rsid w:val="00EA0DC9"/>
    <w:rsid w:val="00EA1E8A"/>
    <w:rsid w:val="00EA1FFC"/>
    <w:rsid w:val="00EA24CE"/>
    <w:rsid w:val="00EA711D"/>
    <w:rsid w:val="00EA72AA"/>
    <w:rsid w:val="00EA7E8C"/>
    <w:rsid w:val="00EB040A"/>
    <w:rsid w:val="00EB0E9E"/>
    <w:rsid w:val="00EB1654"/>
    <w:rsid w:val="00EB20C6"/>
    <w:rsid w:val="00EB2515"/>
    <w:rsid w:val="00EB2BBE"/>
    <w:rsid w:val="00EB3BE4"/>
    <w:rsid w:val="00EB4B99"/>
    <w:rsid w:val="00EB5DB1"/>
    <w:rsid w:val="00EC00E8"/>
    <w:rsid w:val="00EC303C"/>
    <w:rsid w:val="00EC4225"/>
    <w:rsid w:val="00EC5496"/>
    <w:rsid w:val="00EC5D54"/>
    <w:rsid w:val="00EC6175"/>
    <w:rsid w:val="00EC6536"/>
    <w:rsid w:val="00EC6977"/>
    <w:rsid w:val="00EC6AA5"/>
    <w:rsid w:val="00ED06FF"/>
    <w:rsid w:val="00ED0F08"/>
    <w:rsid w:val="00ED1191"/>
    <w:rsid w:val="00ED1B35"/>
    <w:rsid w:val="00ED2B38"/>
    <w:rsid w:val="00ED42F5"/>
    <w:rsid w:val="00ED62DF"/>
    <w:rsid w:val="00ED71CA"/>
    <w:rsid w:val="00EE005F"/>
    <w:rsid w:val="00EE0B9C"/>
    <w:rsid w:val="00EE25A9"/>
    <w:rsid w:val="00EE37DE"/>
    <w:rsid w:val="00EE3996"/>
    <w:rsid w:val="00EE4FAA"/>
    <w:rsid w:val="00EE5186"/>
    <w:rsid w:val="00EE6D97"/>
    <w:rsid w:val="00EF02BF"/>
    <w:rsid w:val="00EF0D0A"/>
    <w:rsid w:val="00EF0ECE"/>
    <w:rsid w:val="00EF12F5"/>
    <w:rsid w:val="00EF1F89"/>
    <w:rsid w:val="00EF2C0C"/>
    <w:rsid w:val="00EF3890"/>
    <w:rsid w:val="00EF6113"/>
    <w:rsid w:val="00F00FB6"/>
    <w:rsid w:val="00F0117C"/>
    <w:rsid w:val="00F0143A"/>
    <w:rsid w:val="00F02FB3"/>
    <w:rsid w:val="00F038FD"/>
    <w:rsid w:val="00F03D26"/>
    <w:rsid w:val="00F069F8"/>
    <w:rsid w:val="00F07185"/>
    <w:rsid w:val="00F1019E"/>
    <w:rsid w:val="00F110BD"/>
    <w:rsid w:val="00F11645"/>
    <w:rsid w:val="00F1387F"/>
    <w:rsid w:val="00F14783"/>
    <w:rsid w:val="00F165C3"/>
    <w:rsid w:val="00F17210"/>
    <w:rsid w:val="00F17BC2"/>
    <w:rsid w:val="00F17DA2"/>
    <w:rsid w:val="00F20085"/>
    <w:rsid w:val="00F201F9"/>
    <w:rsid w:val="00F2099C"/>
    <w:rsid w:val="00F21AD4"/>
    <w:rsid w:val="00F22461"/>
    <w:rsid w:val="00F22667"/>
    <w:rsid w:val="00F23A41"/>
    <w:rsid w:val="00F23E91"/>
    <w:rsid w:val="00F2424F"/>
    <w:rsid w:val="00F2463F"/>
    <w:rsid w:val="00F24C5F"/>
    <w:rsid w:val="00F24DCF"/>
    <w:rsid w:val="00F26C5A"/>
    <w:rsid w:val="00F26CEF"/>
    <w:rsid w:val="00F30EA8"/>
    <w:rsid w:val="00F327A1"/>
    <w:rsid w:val="00F36189"/>
    <w:rsid w:val="00F363D1"/>
    <w:rsid w:val="00F3681E"/>
    <w:rsid w:val="00F36841"/>
    <w:rsid w:val="00F41222"/>
    <w:rsid w:val="00F41FCE"/>
    <w:rsid w:val="00F42623"/>
    <w:rsid w:val="00F4333B"/>
    <w:rsid w:val="00F43A81"/>
    <w:rsid w:val="00F46803"/>
    <w:rsid w:val="00F46F1B"/>
    <w:rsid w:val="00F52C75"/>
    <w:rsid w:val="00F53234"/>
    <w:rsid w:val="00F534A7"/>
    <w:rsid w:val="00F536DD"/>
    <w:rsid w:val="00F537D3"/>
    <w:rsid w:val="00F537F9"/>
    <w:rsid w:val="00F53ABF"/>
    <w:rsid w:val="00F53B32"/>
    <w:rsid w:val="00F53BA3"/>
    <w:rsid w:val="00F571F0"/>
    <w:rsid w:val="00F571F6"/>
    <w:rsid w:val="00F57856"/>
    <w:rsid w:val="00F6013C"/>
    <w:rsid w:val="00F60F7C"/>
    <w:rsid w:val="00F61483"/>
    <w:rsid w:val="00F62473"/>
    <w:rsid w:val="00F63AB4"/>
    <w:rsid w:val="00F64638"/>
    <w:rsid w:val="00F66C61"/>
    <w:rsid w:val="00F7054E"/>
    <w:rsid w:val="00F71267"/>
    <w:rsid w:val="00F71352"/>
    <w:rsid w:val="00F715E5"/>
    <w:rsid w:val="00F73C2F"/>
    <w:rsid w:val="00F740BF"/>
    <w:rsid w:val="00F755F0"/>
    <w:rsid w:val="00F75E16"/>
    <w:rsid w:val="00F76760"/>
    <w:rsid w:val="00F838BA"/>
    <w:rsid w:val="00F8395D"/>
    <w:rsid w:val="00F83E58"/>
    <w:rsid w:val="00F8583F"/>
    <w:rsid w:val="00F85B73"/>
    <w:rsid w:val="00F866C3"/>
    <w:rsid w:val="00F8700B"/>
    <w:rsid w:val="00F9021A"/>
    <w:rsid w:val="00F911D1"/>
    <w:rsid w:val="00F915BA"/>
    <w:rsid w:val="00F91FAD"/>
    <w:rsid w:val="00F92ED0"/>
    <w:rsid w:val="00F93AB9"/>
    <w:rsid w:val="00FA07F7"/>
    <w:rsid w:val="00FA15F3"/>
    <w:rsid w:val="00FA2058"/>
    <w:rsid w:val="00FA217F"/>
    <w:rsid w:val="00FA2890"/>
    <w:rsid w:val="00FA33C1"/>
    <w:rsid w:val="00FA6679"/>
    <w:rsid w:val="00FA7B9C"/>
    <w:rsid w:val="00FB0FD0"/>
    <w:rsid w:val="00FB17C8"/>
    <w:rsid w:val="00FB18FB"/>
    <w:rsid w:val="00FB1B14"/>
    <w:rsid w:val="00FB2B8F"/>
    <w:rsid w:val="00FB3080"/>
    <w:rsid w:val="00FB34AC"/>
    <w:rsid w:val="00FB4480"/>
    <w:rsid w:val="00FB4529"/>
    <w:rsid w:val="00FB4975"/>
    <w:rsid w:val="00FB7B46"/>
    <w:rsid w:val="00FC0066"/>
    <w:rsid w:val="00FC04D0"/>
    <w:rsid w:val="00FC0BB7"/>
    <w:rsid w:val="00FC15BD"/>
    <w:rsid w:val="00FC263C"/>
    <w:rsid w:val="00FC271E"/>
    <w:rsid w:val="00FC4C7F"/>
    <w:rsid w:val="00FC5F77"/>
    <w:rsid w:val="00FC77EE"/>
    <w:rsid w:val="00FC7970"/>
    <w:rsid w:val="00FD0271"/>
    <w:rsid w:val="00FD0716"/>
    <w:rsid w:val="00FD146C"/>
    <w:rsid w:val="00FD2267"/>
    <w:rsid w:val="00FD307B"/>
    <w:rsid w:val="00FD4473"/>
    <w:rsid w:val="00FD4C19"/>
    <w:rsid w:val="00FD50E2"/>
    <w:rsid w:val="00FD663D"/>
    <w:rsid w:val="00FD6AD8"/>
    <w:rsid w:val="00FD71EE"/>
    <w:rsid w:val="00FD7336"/>
    <w:rsid w:val="00FE0F89"/>
    <w:rsid w:val="00FE11D2"/>
    <w:rsid w:val="00FE3DA6"/>
    <w:rsid w:val="00FE5637"/>
    <w:rsid w:val="00FE571A"/>
    <w:rsid w:val="00FE6E4C"/>
    <w:rsid w:val="00FE701E"/>
    <w:rsid w:val="00FE75B5"/>
    <w:rsid w:val="00FF2BE5"/>
    <w:rsid w:val="00FF33A6"/>
    <w:rsid w:val="00FF449A"/>
    <w:rsid w:val="00FF528C"/>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3CAD2"/>
  <w15:chartTrackingRefBased/>
  <w15:docId w15:val="{59CCF29D-2A3F-453A-B313-D9A5DB1A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C7A"/>
    <w:rPr>
      <w:color w:val="0000FF"/>
      <w:u w:val="single"/>
    </w:rPr>
  </w:style>
  <w:style w:type="paragraph" w:styleId="Footer">
    <w:name w:val="footer"/>
    <w:basedOn w:val="Normal"/>
    <w:rsid w:val="00CF0D71"/>
    <w:pPr>
      <w:tabs>
        <w:tab w:val="center" w:pos="4320"/>
        <w:tab w:val="right" w:pos="8640"/>
      </w:tabs>
    </w:pPr>
  </w:style>
  <w:style w:type="character" w:styleId="PageNumber">
    <w:name w:val="page number"/>
    <w:basedOn w:val="DefaultParagraphFont"/>
    <w:rsid w:val="00CF0D71"/>
  </w:style>
  <w:style w:type="paragraph" w:styleId="Header">
    <w:name w:val="header"/>
    <w:basedOn w:val="Normal"/>
    <w:link w:val="HeaderChar"/>
    <w:rsid w:val="00EA72AA"/>
    <w:pPr>
      <w:tabs>
        <w:tab w:val="center" w:pos="4320"/>
        <w:tab w:val="right" w:pos="8640"/>
      </w:tabs>
    </w:pPr>
  </w:style>
  <w:style w:type="table" w:styleId="TableGrid">
    <w:name w:val="Table Grid"/>
    <w:basedOn w:val="TableNormal"/>
    <w:rsid w:val="0025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02D5"/>
    <w:rPr>
      <w:rFonts w:ascii="Segoe UI" w:hAnsi="Segoe UI" w:cs="Segoe UI"/>
      <w:sz w:val="18"/>
      <w:szCs w:val="18"/>
    </w:rPr>
  </w:style>
  <w:style w:type="character" w:customStyle="1" w:styleId="BalloonTextChar">
    <w:name w:val="Balloon Text Char"/>
    <w:link w:val="BalloonText"/>
    <w:rsid w:val="002E02D5"/>
    <w:rPr>
      <w:rFonts w:ascii="Segoe UI" w:hAnsi="Segoe UI" w:cs="Segoe UI"/>
      <w:sz w:val="18"/>
      <w:szCs w:val="18"/>
      <w:lang w:eastAsia="en-US"/>
    </w:rPr>
  </w:style>
  <w:style w:type="character" w:customStyle="1" w:styleId="HeaderChar">
    <w:name w:val="Header Char"/>
    <w:basedOn w:val="DefaultParagraphFont"/>
    <w:link w:val="Header"/>
    <w:rsid w:val="00D519DA"/>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udmed.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aludmed.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nc-nd/3.0/pr/" TargetMode="External"/><Relationship Id="rId4" Type="http://schemas.openxmlformats.org/officeDocument/2006/relationships/webSettings" Target="webSettings.xml"/><Relationship Id="rId9" Type="http://schemas.openxmlformats.org/officeDocument/2006/relationships/hyperlink" Target="http://creativecommons.org/licenses/by-nc-nd/3.0/p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DDD6F-1E56-42D3-9FAD-37B19C0A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8717</Words>
  <Characters>49689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Liderazgo - Aplicaciones Educativas: Análisis Crítico y Sintético</vt:lpstr>
    </vt:vector>
  </TitlesOfParts>
  <Company>Home</Company>
  <LinksUpToDate>false</LinksUpToDate>
  <CharactersWithSpaces>58290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Liderazgo - Aplicaciones Educativas: Análisis Crítico y Sintético</dc:title>
  <dc:subject/>
  <dc:creator>erguilo</dc:creator>
  <cp:keywords/>
  <dc:description/>
  <cp:lastModifiedBy>Edgar Lopategui Corsino</cp:lastModifiedBy>
  <cp:revision>2</cp:revision>
  <cp:lastPrinted>2017-02-21T04:36:00Z</cp:lastPrinted>
  <dcterms:created xsi:type="dcterms:W3CDTF">2025-01-11T22:33:00Z</dcterms:created>
  <dcterms:modified xsi:type="dcterms:W3CDTF">2025-01-11T22:33:00Z</dcterms:modified>
</cp:coreProperties>
</file>